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C49D" w14:textId="7A4C9F07" w:rsidR="006E375C" w:rsidRPr="009F3F85" w:rsidRDefault="00FC1954" w:rsidP="00671911">
      <w:pPr>
        <w:pStyle w:val="Heading2"/>
        <w:spacing w:after="0"/>
        <w:ind w:left="992"/>
      </w:pPr>
      <w:r w:rsidRPr="009F3F85">
        <w:rPr>
          <w:noProof/>
          <w:lang w:eastAsia="en-AU"/>
        </w:rPr>
        <w:drawing>
          <wp:anchor distT="0" distB="0" distL="114300" distR="114300" simplePos="0" relativeHeight="251658240" behindDoc="0" locked="0" layoutInCell="1" allowOverlap="1" wp14:anchorId="041CB721" wp14:editId="687DB6F1">
            <wp:simplePos x="0" y="0"/>
            <wp:positionH relativeFrom="column">
              <wp:posOffset>-32731</wp:posOffset>
            </wp:positionH>
            <wp:positionV relativeFrom="paragraph">
              <wp:posOffset>0</wp:posOffset>
            </wp:positionV>
            <wp:extent cx="525145" cy="525145"/>
            <wp:effectExtent l="0" t="0" r="0" b="0"/>
            <wp:wrapSquare wrapText="bothSides"/>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318E895A" w:rsidRPr="009F3F85">
        <w:t>PARTICIPANT INFORMATION FOR QUT RESEARCH PROJECT</w:t>
      </w:r>
    </w:p>
    <w:p w14:paraId="19793516" w14:textId="7D79C2E1" w:rsidR="006E375C" w:rsidRDefault="00590CFF" w:rsidP="00671911">
      <w:pPr>
        <w:pStyle w:val="Heading2"/>
        <w:ind w:left="992"/>
      </w:pPr>
      <w:r>
        <w:t xml:space="preserve">Practice-Led Example Submission </w:t>
      </w:r>
    </w:p>
    <w:p w14:paraId="219153B8" w14:textId="77777777" w:rsidR="006E375C" w:rsidRPr="00671911" w:rsidRDefault="006E375C" w:rsidP="00671911">
      <w:pPr>
        <w:pStyle w:val="Heading1"/>
        <w:shd w:val="clear" w:color="auto" w:fill="auto"/>
        <w:spacing w:after="0"/>
        <w:ind w:left="993"/>
        <w:jc w:val="center"/>
        <w:rPr>
          <w:sz w:val="40"/>
          <w:szCs w:val="40"/>
        </w:rPr>
      </w:pPr>
      <w:r w:rsidRPr="00671911">
        <w:rPr>
          <w:sz w:val="40"/>
          <w:szCs w:val="40"/>
        </w:rPr>
        <w:t>Making Communities Inclusive:</w:t>
      </w:r>
    </w:p>
    <w:p w14:paraId="09A7449D" w14:textId="38034955" w:rsidR="006E375C" w:rsidRPr="00DA3342" w:rsidRDefault="006E375C" w:rsidP="00671911">
      <w:pPr>
        <w:pStyle w:val="Heading1"/>
        <w:shd w:val="clear" w:color="auto" w:fill="auto"/>
        <w:ind w:left="993"/>
        <w:jc w:val="center"/>
      </w:pPr>
      <w:r w:rsidRPr="00671911">
        <w:t>Inclusive community planning for people with disabilities in regional areas.</w:t>
      </w:r>
    </w:p>
    <w:p w14:paraId="5078D50B" w14:textId="56B25CC7" w:rsidR="006E375C" w:rsidRPr="00671911" w:rsidRDefault="006E375C" w:rsidP="00671911">
      <w:pPr>
        <w:pStyle w:val="Heading3"/>
        <w:ind w:left="567"/>
        <w:rPr>
          <w:szCs w:val="24"/>
        </w:rPr>
      </w:pPr>
      <w:r w:rsidRPr="00671911">
        <w:rPr>
          <w:szCs w:val="24"/>
        </w:rPr>
        <w:t>QUT Ethics Approval Number: 1900000898</w:t>
      </w:r>
    </w:p>
    <w:p w14:paraId="220055D5" w14:textId="77777777" w:rsidR="00C94790" w:rsidRPr="00092260" w:rsidRDefault="007C4A38" w:rsidP="00671911">
      <w:pPr>
        <w:pStyle w:val="Heading2"/>
        <w:spacing w:after="100"/>
        <w:jc w:val="left"/>
      </w:pPr>
      <w:r w:rsidRPr="00092260">
        <w:t xml:space="preserve">Research team </w:t>
      </w:r>
    </w:p>
    <w:p w14:paraId="1F248448" w14:textId="5EA95A76" w:rsidR="006E375C" w:rsidRPr="00092260" w:rsidRDefault="006E375C" w:rsidP="000C3A6F">
      <w:pPr>
        <w:spacing w:after="0"/>
      </w:pPr>
      <w:r w:rsidRPr="00092260">
        <w:t>Principal Researchers:</w:t>
      </w:r>
    </w:p>
    <w:p w14:paraId="41C1549A" w14:textId="77777777" w:rsidR="0043704B" w:rsidRPr="00092260" w:rsidRDefault="006E375C" w:rsidP="000C3A6F">
      <w:pPr>
        <w:spacing w:after="0"/>
        <w:ind w:firstLine="1701"/>
        <w:rPr>
          <w:color w:val="000000"/>
        </w:rPr>
      </w:pPr>
      <w:r w:rsidRPr="00092260">
        <w:t>Dr Lisa Stafford</w:t>
      </w:r>
    </w:p>
    <w:p w14:paraId="5E964E7D" w14:textId="326BB95B" w:rsidR="0043704B" w:rsidRPr="00092260" w:rsidRDefault="006E375C" w:rsidP="000C3A6F">
      <w:pPr>
        <w:spacing w:after="0"/>
        <w:ind w:firstLine="1701"/>
        <w:rPr>
          <w:color w:val="000000"/>
        </w:rPr>
      </w:pPr>
      <w:r w:rsidRPr="00092260">
        <w:t>Senior Lecturer and</w:t>
      </w:r>
      <w:r w:rsidR="005E7CB2">
        <w:t xml:space="preserve"> ARC</w:t>
      </w:r>
      <w:r w:rsidRPr="00092260">
        <w:t xml:space="preserve"> DECRA Fellow</w:t>
      </w:r>
    </w:p>
    <w:p w14:paraId="011ADB89" w14:textId="45F2C22F" w:rsidR="006E375C" w:rsidRPr="00DA3342" w:rsidRDefault="006E375C" w:rsidP="000C3A6F">
      <w:pPr>
        <w:ind w:firstLine="1701"/>
        <w:rPr>
          <w:color w:val="000000"/>
        </w:rPr>
      </w:pPr>
      <w:r w:rsidRPr="00092260">
        <w:t>Queensland University of Technology (QUT)</w:t>
      </w:r>
    </w:p>
    <w:p w14:paraId="43BFC8DC" w14:textId="354D956E" w:rsidR="0043704B" w:rsidRPr="00092260" w:rsidRDefault="007C4A38" w:rsidP="00671911">
      <w:pPr>
        <w:pStyle w:val="Heading2"/>
        <w:spacing w:after="100"/>
        <w:jc w:val="left"/>
      </w:pPr>
      <w:r>
        <w:t>Why is the study being conducted?</w:t>
      </w:r>
    </w:p>
    <w:p w14:paraId="27745440" w14:textId="77777777" w:rsidR="00F170AE" w:rsidRDefault="7A74E57C" w:rsidP="002708E6">
      <w:pPr>
        <w:rPr>
          <w:rFonts w:ascii="Segoe UI" w:eastAsiaTheme="minorHAnsi" w:hAnsi="Segoe UI" w:cs="Segoe UI"/>
          <w:color w:val="FF0000"/>
          <w:sz w:val="22"/>
          <w:szCs w:val="22"/>
          <w:shd w:val="clear" w:color="auto" w:fill="FFFFFF"/>
          <w:lang w:eastAsia="en-US"/>
        </w:rPr>
      </w:pPr>
      <w:r w:rsidRPr="26D8C728">
        <w:rPr>
          <w:rFonts w:eastAsia="Calibri"/>
          <w:color w:val="000000" w:themeColor="text1"/>
        </w:rPr>
        <w:t>The purpose of this research project is to identify how we can better plan communities to be more inclusive for all people, particularly focus people with disabilities</w:t>
      </w:r>
      <w:r w:rsidR="006A2BB7">
        <w:rPr>
          <w:rFonts w:eastAsia="Calibri"/>
          <w:color w:val="000000" w:themeColor="text1"/>
        </w:rPr>
        <w:t xml:space="preserve"> and</w:t>
      </w:r>
      <w:r w:rsidRPr="26D8C728">
        <w:rPr>
          <w:rFonts w:eastAsia="Calibri"/>
          <w:color w:val="000000" w:themeColor="text1"/>
        </w:rPr>
        <w:t xml:space="preserve"> chronical illness of all ages in regional and urban-rural fringed areas.</w:t>
      </w:r>
      <w:r w:rsidR="00211016" w:rsidRPr="00211016">
        <w:rPr>
          <w:rFonts w:ascii="Segoe UI" w:eastAsiaTheme="minorHAnsi" w:hAnsi="Segoe UI" w:cs="Segoe UI"/>
          <w:color w:val="FF0000"/>
          <w:sz w:val="22"/>
          <w:szCs w:val="22"/>
          <w:shd w:val="clear" w:color="auto" w:fill="FFFFFF"/>
          <w:lang w:eastAsia="en-US"/>
        </w:rPr>
        <w:t xml:space="preserve"> </w:t>
      </w:r>
    </w:p>
    <w:p w14:paraId="427101BE" w14:textId="17580995" w:rsidR="00480A8E" w:rsidRPr="00726EED" w:rsidRDefault="00211016" w:rsidP="002708E6">
      <w:pPr>
        <w:rPr>
          <w:rFonts w:ascii="Segoe UI" w:eastAsiaTheme="minorHAnsi" w:hAnsi="Segoe UI" w:cs="Segoe UI"/>
          <w:sz w:val="22"/>
          <w:szCs w:val="22"/>
          <w:shd w:val="clear" w:color="auto" w:fill="FFFFFF"/>
          <w:lang w:eastAsia="en-US"/>
        </w:rPr>
      </w:pPr>
      <w:r w:rsidRPr="00726EED">
        <w:rPr>
          <w:rFonts w:ascii="Segoe UI" w:eastAsiaTheme="minorHAnsi" w:hAnsi="Segoe UI" w:cs="Segoe UI"/>
          <w:sz w:val="22"/>
          <w:szCs w:val="22"/>
          <w:shd w:val="clear" w:color="auto" w:fill="FFFFFF"/>
          <w:lang w:eastAsia="en-US"/>
        </w:rPr>
        <w:t>The project is for three years and is expected to finish end of 2023.</w:t>
      </w:r>
      <w:r w:rsidR="007A5E87" w:rsidRPr="00726EED">
        <w:rPr>
          <w:rFonts w:ascii="Segoe UI" w:eastAsiaTheme="minorHAnsi" w:hAnsi="Segoe UI" w:cs="Segoe UI"/>
          <w:sz w:val="22"/>
          <w:szCs w:val="22"/>
          <w:shd w:val="clear" w:color="auto" w:fill="FFFFFF"/>
          <w:lang w:eastAsia="en-US"/>
        </w:rPr>
        <w:t xml:space="preserve"> </w:t>
      </w:r>
      <w:r w:rsidR="00B43325" w:rsidRPr="00726EED">
        <w:rPr>
          <w:rFonts w:ascii="Segoe UI" w:eastAsiaTheme="minorHAnsi" w:hAnsi="Segoe UI" w:cs="Segoe UI"/>
          <w:sz w:val="22"/>
          <w:szCs w:val="22"/>
          <w:shd w:val="clear" w:color="auto" w:fill="FFFFFF"/>
          <w:lang w:eastAsia="en-US"/>
        </w:rPr>
        <w:t xml:space="preserve">This project is funded by the Australian Research Council under DE190101512 - ARC Discovery Early Career Researcher Award (DECRA). </w:t>
      </w:r>
      <w:r w:rsidRPr="00726EED">
        <w:rPr>
          <w:rFonts w:ascii="Segoe UI" w:eastAsiaTheme="minorHAnsi" w:hAnsi="Segoe UI" w:cs="Segoe UI"/>
          <w:sz w:val="22"/>
          <w:szCs w:val="22"/>
          <w:shd w:val="clear" w:color="auto" w:fill="FFFFFF"/>
          <w:lang w:eastAsia="en-US"/>
        </w:rPr>
        <w:t>Stage 1 is working with people with disabilities, families, and the broader community to find out what makes a community inclusive.</w:t>
      </w:r>
      <w:r w:rsidR="002708E6" w:rsidRPr="00726EED">
        <w:rPr>
          <w:rFonts w:ascii="Segoe UI" w:eastAsiaTheme="minorHAnsi" w:hAnsi="Segoe UI" w:cs="Segoe UI"/>
          <w:sz w:val="22"/>
          <w:szCs w:val="22"/>
          <w:shd w:val="clear" w:color="auto" w:fill="FFFFFF"/>
          <w:lang w:eastAsia="en-US"/>
        </w:rPr>
        <w:t xml:space="preserve"> </w:t>
      </w:r>
    </w:p>
    <w:p w14:paraId="534CE452" w14:textId="34A19C45" w:rsidR="00D95ECE" w:rsidRDefault="00D95ECE" w:rsidP="00D95ECE">
      <w:pPr>
        <w:rPr>
          <w:rFonts w:eastAsia="Calibri"/>
          <w:color w:val="000000" w:themeColor="text1"/>
        </w:rPr>
      </w:pPr>
      <w:r w:rsidRPr="000D0F2E">
        <w:rPr>
          <w:rFonts w:eastAsia="Calibri"/>
          <w:color w:val="000000" w:themeColor="text1"/>
        </w:rPr>
        <w:t>Stage 2, which this information sheet relates to, is engaging with planning and other built environment professionals to understand how access and inclusion is currently incorporated in day-to-day planning practice.</w:t>
      </w:r>
      <w:r w:rsidR="00B43325">
        <w:rPr>
          <w:rFonts w:eastAsia="Calibri"/>
          <w:color w:val="000000" w:themeColor="text1"/>
        </w:rPr>
        <w:t xml:space="preserve"> </w:t>
      </w:r>
      <w:r w:rsidRPr="000D0F2E">
        <w:rPr>
          <w:rFonts w:eastAsia="Calibri"/>
          <w:color w:val="000000" w:themeColor="text1"/>
        </w:rPr>
        <w:t>The aim is to understand what works through practice examples, where tensions exist, and what is needed short to long term to help make inclusion an everyday practice.</w:t>
      </w:r>
    </w:p>
    <w:p w14:paraId="47DFECEA" w14:textId="102F7017" w:rsidR="00D95ECE" w:rsidRPr="0056625E" w:rsidRDefault="00D95ECE" w:rsidP="00D95ECE">
      <w:pPr>
        <w:rPr>
          <w:rFonts w:eastAsia="Calibri"/>
          <w:color w:val="000000" w:themeColor="text1"/>
        </w:rPr>
      </w:pPr>
      <w:r>
        <w:rPr>
          <w:rFonts w:eastAsia="Calibri"/>
          <w:color w:val="000000" w:themeColor="text1"/>
        </w:rPr>
        <w:t>P</w:t>
      </w:r>
      <w:r w:rsidRPr="003E32CB">
        <w:rPr>
          <w:rFonts w:eastAsia="Calibri"/>
          <w:color w:val="000000" w:themeColor="text1"/>
        </w:rPr>
        <w:t xml:space="preserve">lanning and other built environment professionals </w:t>
      </w:r>
      <w:r w:rsidRPr="000D0F2E">
        <w:rPr>
          <w:rFonts w:eastAsia="Calibri"/>
          <w:color w:val="000000" w:themeColor="text1"/>
        </w:rPr>
        <w:t>in various roles (strategic planning, statutory</w:t>
      </w:r>
      <w:r w:rsidR="00874D38">
        <w:rPr>
          <w:rFonts w:eastAsia="Calibri"/>
          <w:color w:val="000000" w:themeColor="text1"/>
        </w:rPr>
        <w:t xml:space="preserve"> planning</w:t>
      </w:r>
      <w:r w:rsidRPr="000D0F2E">
        <w:rPr>
          <w:rFonts w:eastAsia="Calibri"/>
          <w:color w:val="000000" w:themeColor="text1"/>
        </w:rPr>
        <w:t>, infrastructure, open spaces and urban design,</w:t>
      </w:r>
      <w:r w:rsidR="00283322">
        <w:rPr>
          <w:rFonts w:eastAsia="Calibri"/>
          <w:color w:val="000000" w:themeColor="text1"/>
        </w:rPr>
        <w:t xml:space="preserve"> transport planning,</w:t>
      </w:r>
      <w:r w:rsidRPr="000D0F2E">
        <w:rPr>
          <w:rFonts w:eastAsia="Calibri"/>
          <w:color w:val="000000" w:themeColor="text1"/>
        </w:rPr>
        <w:t xml:space="preserve"> community planning) from urban-rural fringe, peri-urban and regional areas in Australia are</w:t>
      </w:r>
      <w:r>
        <w:rPr>
          <w:rFonts w:eastAsia="Calibri"/>
          <w:color w:val="000000" w:themeColor="text1"/>
        </w:rPr>
        <w:t xml:space="preserve"> invited </w:t>
      </w:r>
      <w:r w:rsidRPr="000D0F2E">
        <w:rPr>
          <w:rFonts w:eastAsia="Calibri"/>
          <w:color w:val="000000" w:themeColor="text1"/>
        </w:rPr>
        <w:t>to participate.</w:t>
      </w:r>
    </w:p>
    <w:p w14:paraId="6CFEC4E1" w14:textId="7AD44670" w:rsidR="00F44B82" w:rsidRDefault="006E418B" w:rsidP="00726EED">
      <w:pPr>
        <w:pStyle w:val="NormalBody"/>
        <w:rPr>
          <w:rFonts w:eastAsia="Calibri" w:cs="Calibri"/>
          <w:color w:val="000000" w:themeColor="text1"/>
        </w:rPr>
      </w:pPr>
      <w:r w:rsidRPr="006E418B">
        <w:rPr>
          <w:rFonts w:eastAsia="Calibri" w:cs="Calibri"/>
          <w:color w:val="000000" w:themeColor="text1"/>
        </w:rPr>
        <w:t xml:space="preserve">This participant information sheet relates to </w:t>
      </w:r>
      <w:r w:rsidR="00FF171B">
        <w:rPr>
          <w:rFonts w:eastAsia="Calibri" w:cs="Calibri"/>
          <w:color w:val="000000" w:themeColor="text1"/>
        </w:rPr>
        <w:t xml:space="preserve">submitting a </w:t>
      </w:r>
      <w:r w:rsidRPr="00726EED">
        <w:rPr>
          <w:rFonts w:eastAsia="Calibri" w:cs="Calibri"/>
          <w:b/>
          <w:bCs/>
          <w:color w:val="000000" w:themeColor="text1"/>
        </w:rPr>
        <w:t>practice-led example</w:t>
      </w:r>
      <w:r w:rsidR="00B61DAA">
        <w:rPr>
          <w:rFonts w:eastAsia="Calibri" w:cs="Calibri"/>
          <w:color w:val="000000" w:themeColor="text1"/>
        </w:rPr>
        <w:t xml:space="preserve"> that showcases </w:t>
      </w:r>
      <w:r w:rsidR="00FF171B">
        <w:rPr>
          <w:rFonts w:eastAsia="Calibri" w:cs="Calibri"/>
          <w:color w:val="000000" w:themeColor="text1"/>
        </w:rPr>
        <w:t xml:space="preserve">how you have applied </w:t>
      </w:r>
      <w:r w:rsidR="00F04AA5" w:rsidRPr="00F04AA5">
        <w:rPr>
          <w:rFonts w:eastAsia="Calibri" w:cs="Calibri"/>
          <w:color w:val="000000" w:themeColor="text1"/>
        </w:rPr>
        <w:t xml:space="preserve">access and inclusion in </w:t>
      </w:r>
      <w:r w:rsidR="00FF171B">
        <w:rPr>
          <w:rFonts w:eastAsia="Calibri" w:cs="Calibri"/>
          <w:color w:val="000000" w:themeColor="text1"/>
        </w:rPr>
        <w:t xml:space="preserve">your </w:t>
      </w:r>
      <w:r w:rsidR="00F04AA5" w:rsidRPr="00F04AA5">
        <w:rPr>
          <w:rFonts w:eastAsia="Calibri" w:cs="Calibri"/>
          <w:color w:val="000000" w:themeColor="text1"/>
        </w:rPr>
        <w:t>practice</w:t>
      </w:r>
      <w:r w:rsidR="00FF70CC">
        <w:rPr>
          <w:rFonts w:eastAsia="Calibri" w:cs="Calibri"/>
          <w:color w:val="000000" w:themeColor="text1"/>
        </w:rPr>
        <w:t xml:space="preserve"> - l</w:t>
      </w:r>
      <w:r w:rsidR="002D3A38" w:rsidRPr="002D3A38">
        <w:rPr>
          <w:rFonts w:eastAsia="Calibri" w:cs="Calibri"/>
          <w:color w:val="000000" w:themeColor="text1"/>
        </w:rPr>
        <w:t>ike a brief award submission</w:t>
      </w:r>
      <w:r w:rsidR="00494A36">
        <w:rPr>
          <w:rFonts w:eastAsia="Calibri" w:cs="Calibri"/>
          <w:color w:val="000000" w:themeColor="text1"/>
        </w:rPr>
        <w:t>.</w:t>
      </w:r>
      <w:r w:rsidR="002D3A38" w:rsidRPr="002D3A38">
        <w:rPr>
          <w:rFonts w:eastAsia="Calibri" w:cs="Calibri"/>
          <w:color w:val="000000" w:themeColor="text1"/>
        </w:rPr>
        <w:t xml:space="preserve"> </w:t>
      </w:r>
      <w:r w:rsidR="001C14F1" w:rsidRPr="001C14F1">
        <w:rPr>
          <w:rFonts w:eastAsia="Calibri" w:cs="Calibri"/>
          <w:color w:val="000000" w:themeColor="text1"/>
        </w:rPr>
        <w:t xml:space="preserve">This could be a specific urban design or redevelopment project, open space strategy, a plan (local, strategic), changes or conditions made in a DA, or planning processes that were inclusive. Please use the word template or the online form to help write your case example.  </w:t>
      </w:r>
      <w:r w:rsidR="001C14F1">
        <w:rPr>
          <w:rFonts w:eastAsia="Calibri" w:cs="Calibri"/>
          <w:color w:val="000000" w:themeColor="text1"/>
        </w:rPr>
        <w:t>Documenting t</w:t>
      </w:r>
      <w:r w:rsidR="00B61DAA">
        <w:rPr>
          <w:rFonts w:eastAsia="Calibri" w:cs="Calibri"/>
          <w:color w:val="000000" w:themeColor="text1"/>
        </w:rPr>
        <w:t xml:space="preserve">he </w:t>
      </w:r>
      <w:r w:rsidR="00F749FD">
        <w:rPr>
          <w:rFonts w:eastAsia="Calibri" w:cs="Calibri"/>
          <w:color w:val="000000" w:themeColor="text1"/>
        </w:rPr>
        <w:t>p</w:t>
      </w:r>
      <w:r w:rsidR="7A74E57C" w:rsidRPr="26D8C728">
        <w:rPr>
          <w:rFonts w:eastAsia="Calibri" w:cs="Calibri"/>
          <w:color w:val="000000" w:themeColor="text1"/>
        </w:rPr>
        <w:t>ractice-</w:t>
      </w:r>
      <w:r w:rsidR="00F749FD">
        <w:rPr>
          <w:rFonts w:eastAsia="Calibri" w:cs="Calibri"/>
          <w:color w:val="000000" w:themeColor="text1"/>
        </w:rPr>
        <w:t>l</w:t>
      </w:r>
      <w:r w:rsidR="7A74E57C" w:rsidRPr="26D8C728">
        <w:rPr>
          <w:rFonts w:eastAsia="Calibri" w:cs="Calibri"/>
          <w:color w:val="000000" w:themeColor="text1"/>
        </w:rPr>
        <w:t xml:space="preserve">ed </w:t>
      </w:r>
      <w:r w:rsidR="00F749FD">
        <w:rPr>
          <w:rFonts w:eastAsia="Calibri" w:cs="Calibri"/>
          <w:color w:val="000000" w:themeColor="text1"/>
        </w:rPr>
        <w:t>e</w:t>
      </w:r>
      <w:r w:rsidR="7A74E57C" w:rsidRPr="26D8C728">
        <w:rPr>
          <w:rFonts w:eastAsia="Calibri" w:cs="Calibri"/>
          <w:color w:val="000000" w:themeColor="text1"/>
        </w:rPr>
        <w:t xml:space="preserve">xample </w:t>
      </w:r>
      <w:r w:rsidR="00B61DAA">
        <w:rPr>
          <w:rFonts w:eastAsia="Calibri" w:cs="Calibri"/>
          <w:color w:val="000000" w:themeColor="text1"/>
        </w:rPr>
        <w:t xml:space="preserve">could take </w:t>
      </w:r>
      <w:r w:rsidR="002870CA">
        <w:rPr>
          <w:rFonts w:eastAsia="Calibri" w:cs="Calibri"/>
          <w:color w:val="000000" w:themeColor="text1"/>
        </w:rPr>
        <w:t xml:space="preserve">approx. </w:t>
      </w:r>
      <w:r w:rsidR="00716C8B">
        <w:rPr>
          <w:rFonts w:eastAsia="Calibri" w:cs="Calibri"/>
          <w:color w:val="000000" w:themeColor="text1"/>
        </w:rPr>
        <w:t>15</w:t>
      </w:r>
      <w:r w:rsidR="001A63BC">
        <w:rPr>
          <w:rFonts w:eastAsia="Calibri" w:cs="Calibri"/>
          <w:color w:val="000000" w:themeColor="text1"/>
        </w:rPr>
        <w:t xml:space="preserve">-20 </w:t>
      </w:r>
      <w:r w:rsidR="00F749FD">
        <w:rPr>
          <w:rFonts w:eastAsia="Calibri" w:cs="Calibri"/>
          <w:color w:val="000000" w:themeColor="text1"/>
        </w:rPr>
        <w:t>mins</w:t>
      </w:r>
      <w:r w:rsidR="001A0EA6">
        <w:rPr>
          <w:rFonts w:eastAsia="Calibri" w:cs="Calibri"/>
          <w:color w:val="000000" w:themeColor="text1"/>
        </w:rPr>
        <w:t xml:space="preserve">. There is also an </w:t>
      </w:r>
      <w:r w:rsidR="00F44B82">
        <w:rPr>
          <w:rFonts w:eastAsia="Calibri" w:cs="Calibri"/>
          <w:color w:val="000000" w:themeColor="text1"/>
        </w:rPr>
        <w:t>option</w:t>
      </w:r>
      <w:r w:rsidR="00F749FD">
        <w:rPr>
          <w:rFonts w:eastAsia="Calibri" w:cs="Calibri"/>
          <w:color w:val="000000" w:themeColor="text1"/>
        </w:rPr>
        <w:t xml:space="preserve"> of a follow up</w:t>
      </w:r>
      <w:r w:rsidR="00F44B82">
        <w:rPr>
          <w:rFonts w:eastAsia="Calibri" w:cs="Calibri"/>
          <w:color w:val="000000" w:themeColor="text1"/>
        </w:rPr>
        <w:t xml:space="preserve"> interview</w:t>
      </w:r>
      <w:r w:rsidR="00F749FD">
        <w:rPr>
          <w:rFonts w:eastAsia="Calibri" w:cs="Calibri"/>
          <w:color w:val="000000" w:themeColor="text1"/>
        </w:rPr>
        <w:t xml:space="preserve">. </w:t>
      </w:r>
    </w:p>
    <w:p w14:paraId="5E5D96FB" w14:textId="000FBFB1" w:rsidR="00C24DE0" w:rsidRPr="00092260" w:rsidRDefault="00C24DE0" w:rsidP="00671911">
      <w:pPr>
        <w:pStyle w:val="Heading2"/>
        <w:spacing w:after="100"/>
        <w:jc w:val="left"/>
        <w:rPr>
          <w:caps/>
        </w:rPr>
      </w:pPr>
      <w:r>
        <w:t xml:space="preserve">What does participation </w:t>
      </w:r>
      <w:r w:rsidR="53CF8A5B">
        <w:t xml:space="preserve">in the Practice-Led case example activity </w:t>
      </w:r>
      <w:r>
        <w:t>involve?</w:t>
      </w:r>
    </w:p>
    <w:p w14:paraId="7A82AED9" w14:textId="695B4EAB" w:rsidR="00A03ACC" w:rsidRPr="00092260" w:rsidRDefault="004345AE" w:rsidP="00671911">
      <w:pPr>
        <w:spacing w:after="0"/>
      </w:pPr>
      <w:r>
        <w:t xml:space="preserve">You will </w:t>
      </w:r>
      <w:r w:rsidR="00A03ACC">
        <w:t>be asked to</w:t>
      </w:r>
      <w:r w:rsidR="47A41FC7">
        <w:t xml:space="preserve"> use the online form (Qualtrics) or word template to help document your case example. In the word document, you can write, or voice record your responses</w:t>
      </w:r>
      <w:r w:rsidR="4FBFB7E2">
        <w:t xml:space="preserve"> in the template.</w:t>
      </w:r>
    </w:p>
    <w:p w14:paraId="71881BA5" w14:textId="77777777" w:rsidR="000045FC" w:rsidRPr="00092260" w:rsidRDefault="000045FC" w:rsidP="00671911">
      <w:pPr>
        <w:spacing w:after="0"/>
      </w:pPr>
    </w:p>
    <w:p w14:paraId="1B1AF904" w14:textId="5EF84CE2" w:rsidR="00A0449A" w:rsidRPr="00922D29" w:rsidRDefault="00716C8B" w:rsidP="00A0449A">
      <w:pPr>
        <w:spacing w:after="0"/>
      </w:pPr>
      <w:r>
        <w:t>Th</w:t>
      </w:r>
      <w:r w:rsidR="00B128D2">
        <w:t>e</w:t>
      </w:r>
      <w:r w:rsidR="00231BAC">
        <w:t xml:space="preserve"> a</w:t>
      </w:r>
      <w:r w:rsidR="2F2CD3EC">
        <w:t xml:space="preserve">ctivity </w:t>
      </w:r>
      <w:r w:rsidR="00B128D2">
        <w:t>asks</w:t>
      </w:r>
      <w:r w:rsidR="00231BAC">
        <w:t xml:space="preserve"> you to</w:t>
      </w:r>
      <w:r w:rsidR="000045FC">
        <w:t xml:space="preserve"> </w:t>
      </w:r>
      <w:r w:rsidR="00231BAC">
        <w:t xml:space="preserve">describe a </w:t>
      </w:r>
      <w:r w:rsidR="00A0449A">
        <w:t>practice</w:t>
      </w:r>
      <w:r w:rsidR="00231BAC">
        <w:t xml:space="preserve">-led </w:t>
      </w:r>
      <w:r w:rsidR="00A0449A">
        <w:t>example</w:t>
      </w:r>
      <w:r w:rsidR="00231BAC">
        <w:t xml:space="preserve"> of </w:t>
      </w:r>
      <w:r w:rsidR="7181AC48">
        <w:t>planning</w:t>
      </w:r>
      <w:r w:rsidR="00A0449A">
        <w:t xml:space="preserve"> for access and incl</w:t>
      </w:r>
      <w:r w:rsidR="00231BAC">
        <w:t>usion</w:t>
      </w:r>
      <w:r w:rsidR="00A0449A">
        <w:t>.</w:t>
      </w:r>
      <w:r w:rsidR="000045FC">
        <w:t xml:space="preserve"> </w:t>
      </w:r>
      <w:r w:rsidR="0067168B">
        <w:t xml:space="preserve">There </w:t>
      </w:r>
      <w:r w:rsidR="00A0449A">
        <w:t>are prompt</w:t>
      </w:r>
      <w:r w:rsidR="000A49B2">
        <w:t>ing</w:t>
      </w:r>
      <w:r w:rsidR="0067168B">
        <w:t xml:space="preserve"> questions</w:t>
      </w:r>
      <w:r w:rsidR="000A49B2">
        <w:t xml:space="preserve"> </w:t>
      </w:r>
      <w:r w:rsidR="00A0449A">
        <w:t xml:space="preserve">in the template to </w:t>
      </w:r>
      <w:r w:rsidR="0067168B">
        <w:t xml:space="preserve">help </w:t>
      </w:r>
      <w:r w:rsidR="00231BAC">
        <w:t xml:space="preserve">explain your </w:t>
      </w:r>
      <w:r w:rsidR="000A49B2">
        <w:t>example</w:t>
      </w:r>
      <w:r w:rsidR="0067168B">
        <w:t>,</w:t>
      </w:r>
      <w:r w:rsidR="00231BAC">
        <w:t xml:space="preserve"> such as:</w:t>
      </w:r>
      <w:r w:rsidR="000A49B2">
        <w:t xml:space="preserve"> </w:t>
      </w:r>
    </w:p>
    <w:p w14:paraId="18367FF3" w14:textId="11BCFC16" w:rsidR="00C24DE0" w:rsidRPr="00922D29" w:rsidRDefault="40980F26" w:rsidP="00671911">
      <w:pPr>
        <w:pStyle w:val="ListParagraph"/>
        <w:numPr>
          <w:ilvl w:val="0"/>
          <w:numId w:val="14"/>
        </w:numPr>
        <w:spacing w:after="0"/>
      </w:pPr>
      <w:r>
        <w:t xml:space="preserve">What was the </w:t>
      </w:r>
      <w:r w:rsidR="0067168B">
        <w:t>reason/</w:t>
      </w:r>
      <w:r>
        <w:t>drivers for being inclusive?</w:t>
      </w:r>
    </w:p>
    <w:p w14:paraId="707F9B2C" w14:textId="29155C3E" w:rsidR="00400504" w:rsidRPr="004F272B" w:rsidRDefault="40980F26" w:rsidP="00726EED">
      <w:pPr>
        <w:pStyle w:val="ListParagraph"/>
        <w:numPr>
          <w:ilvl w:val="0"/>
          <w:numId w:val="14"/>
        </w:numPr>
        <w:spacing w:after="120"/>
        <w:ind w:left="714" w:hanging="357"/>
      </w:pPr>
      <w:r>
        <w:t>What was the processes/approach that led to success?</w:t>
      </w:r>
    </w:p>
    <w:p w14:paraId="4A038DEF" w14:textId="4D4F75F5" w:rsidR="00400504" w:rsidRPr="004F272B" w:rsidRDefault="40980F26" w:rsidP="00726EED">
      <w:pPr>
        <w:pStyle w:val="ListParagraph"/>
        <w:numPr>
          <w:ilvl w:val="0"/>
          <w:numId w:val="14"/>
        </w:numPr>
        <w:spacing w:after="120"/>
        <w:ind w:left="714" w:hanging="357"/>
      </w:pPr>
      <w:r>
        <w:lastRenderedPageBreak/>
        <w:t>What tensions did you encounter and overcame (people, location/geography, politics, economy)?</w:t>
      </w:r>
    </w:p>
    <w:p w14:paraId="55FEB1C6" w14:textId="3AB00D48" w:rsidR="40980F26" w:rsidRDefault="40980F26" w:rsidP="00726EED">
      <w:pPr>
        <w:pStyle w:val="ListParagraph"/>
        <w:numPr>
          <w:ilvl w:val="0"/>
          <w:numId w:val="14"/>
        </w:numPr>
        <w:spacing w:after="120"/>
        <w:ind w:left="714" w:hanging="357"/>
      </w:pPr>
      <w:r w:rsidRPr="2BFDB756">
        <w:rPr>
          <w:szCs w:val="24"/>
        </w:rPr>
        <w:t>What were your key learnings from this?</w:t>
      </w:r>
    </w:p>
    <w:p w14:paraId="160CFCF8" w14:textId="12A2FDEA" w:rsidR="40980F26" w:rsidRDefault="40980F26" w:rsidP="2BFDB756">
      <w:pPr>
        <w:pStyle w:val="ListParagraph"/>
        <w:numPr>
          <w:ilvl w:val="0"/>
          <w:numId w:val="14"/>
        </w:numPr>
        <w:ind w:left="714" w:hanging="357"/>
      </w:pPr>
      <w:r w:rsidRPr="2BFDB756">
        <w:rPr>
          <w:szCs w:val="24"/>
        </w:rPr>
        <w:t>Did you use this example to influence change in other projects or practices? Please share how you influenced change.</w:t>
      </w:r>
    </w:p>
    <w:p w14:paraId="3C026EAD" w14:textId="76AA701C" w:rsidR="00231BAC" w:rsidRDefault="00231BAC" w:rsidP="000C3A6F">
      <w:pPr>
        <w:rPr>
          <w:rFonts w:eastAsia="Calibri"/>
        </w:rPr>
      </w:pPr>
      <w:r>
        <w:rPr>
          <w:rFonts w:eastAsia="Calibri"/>
        </w:rPr>
        <w:t xml:space="preserve">You can </w:t>
      </w:r>
      <w:r w:rsidR="00B128D2">
        <w:rPr>
          <w:rFonts w:eastAsia="Calibri"/>
        </w:rPr>
        <w:t>answer</w:t>
      </w:r>
      <w:r>
        <w:rPr>
          <w:rFonts w:eastAsia="Calibri"/>
        </w:rPr>
        <w:t xml:space="preserve"> which ever one</w:t>
      </w:r>
      <w:r w:rsidR="0067168B">
        <w:rPr>
          <w:rFonts w:eastAsia="Calibri"/>
        </w:rPr>
        <w:t xml:space="preserve">s are </w:t>
      </w:r>
      <w:r>
        <w:rPr>
          <w:rFonts w:eastAsia="Calibri"/>
        </w:rPr>
        <w:t>relevant.</w:t>
      </w:r>
    </w:p>
    <w:p w14:paraId="2EB7E43E" w14:textId="0EC3E924" w:rsidR="001A339E" w:rsidRPr="00092260" w:rsidRDefault="00E60674" w:rsidP="000C3A6F">
      <w:r>
        <w:rPr>
          <w:rFonts w:eastAsia="Calibri"/>
        </w:rPr>
        <w:t xml:space="preserve">You </w:t>
      </w:r>
      <w:r w:rsidR="00231BAC">
        <w:rPr>
          <w:rFonts w:eastAsia="Calibri"/>
        </w:rPr>
        <w:t xml:space="preserve">also </w:t>
      </w:r>
      <w:r>
        <w:rPr>
          <w:rFonts w:eastAsia="Calibri"/>
        </w:rPr>
        <w:t xml:space="preserve">have the option or adding links </w:t>
      </w:r>
      <w:r w:rsidR="40980F26" w:rsidRPr="00E60674">
        <w:rPr>
          <w:rFonts w:eastAsia="Calibri"/>
        </w:rPr>
        <w:t>or upload artifacts (maps, photos, documents) relating to this example.</w:t>
      </w:r>
      <w:r w:rsidR="00922D29">
        <w:t xml:space="preserve"> </w:t>
      </w:r>
      <w:r w:rsidR="00DE6031">
        <w:t>If you choose this, p</w:t>
      </w:r>
      <w:r w:rsidR="00A75DB5">
        <w:t xml:space="preserve">lease ensure </w:t>
      </w:r>
      <w:r w:rsidR="00DE6031">
        <w:t xml:space="preserve">you </w:t>
      </w:r>
      <w:r w:rsidR="00A75DB5">
        <w:t xml:space="preserve">do not </w:t>
      </w:r>
      <w:r w:rsidR="00CC38A5">
        <w:t xml:space="preserve">include </w:t>
      </w:r>
      <w:r w:rsidR="00A75DB5">
        <w:t>any</w:t>
      </w:r>
      <w:r w:rsidR="00D42036">
        <w:t xml:space="preserve"> information that </w:t>
      </w:r>
      <w:r w:rsidR="009B7081">
        <w:t xml:space="preserve">is </w:t>
      </w:r>
      <w:r w:rsidR="00B128D2">
        <w:t>commercial</w:t>
      </w:r>
      <w:r w:rsidR="00457B9F">
        <w:t xml:space="preserve"> </w:t>
      </w:r>
      <w:r w:rsidR="00B128D2">
        <w:t>in confidence</w:t>
      </w:r>
      <w:r w:rsidR="00457B9F">
        <w:t>/</w:t>
      </w:r>
      <w:r w:rsidR="009B7081">
        <w:t xml:space="preserve">confidential. </w:t>
      </w:r>
      <w:r w:rsidR="00D42036">
        <w:t xml:space="preserve"> </w:t>
      </w:r>
    </w:p>
    <w:p w14:paraId="2433391D" w14:textId="21D2FD1B" w:rsidR="00922D29" w:rsidRDefault="00C67DA1" w:rsidP="000C3A6F">
      <w:r>
        <w:t xml:space="preserve">You </w:t>
      </w:r>
      <w:r w:rsidR="00231BAC">
        <w:t xml:space="preserve">will </w:t>
      </w:r>
      <w:r>
        <w:t xml:space="preserve">have up to </w:t>
      </w:r>
      <w:r w:rsidR="00EF78C3">
        <w:t>8</w:t>
      </w:r>
      <w:r>
        <w:t xml:space="preserve"> weeks to complete this </w:t>
      </w:r>
      <w:r w:rsidR="1FBE3319">
        <w:t>activity</w:t>
      </w:r>
      <w:r>
        <w:t>.</w:t>
      </w:r>
    </w:p>
    <w:p w14:paraId="66D6EC3F" w14:textId="77777777" w:rsidR="000F13E4" w:rsidRPr="000F13E4" w:rsidRDefault="000F13E4" w:rsidP="000F13E4">
      <w:pPr>
        <w:rPr>
          <w:b/>
          <w:bCs/>
          <w:i/>
          <w:iCs/>
        </w:rPr>
      </w:pPr>
      <w:r w:rsidRPr="000F13E4">
        <w:rPr>
          <w:b/>
          <w:bCs/>
          <w:i/>
          <w:iCs/>
        </w:rPr>
        <w:t>Optional Follow up Interview</w:t>
      </w:r>
    </w:p>
    <w:p w14:paraId="5E322B97" w14:textId="16F57BC7" w:rsidR="000F13E4" w:rsidRDefault="000F13E4" w:rsidP="000F13E4">
      <w:r>
        <w:t>Participants will have the option to ind</w:t>
      </w:r>
      <w:r w:rsidR="00362719">
        <w:t>icate on the practice exampl</w:t>
      </w:r>
      <w:r w:rsidR="00231BAC">
        <w:t>e</w:t>
      </w:r>
      <w:r w:rsidR="00362719">
        <w:t xml:space="preserve"> interest</w:t>
      </w:r>
      <w:r w:rsidR="00231BAC">
        <w:t>s</w:t>
      </w:r>
      <w:r w:rsidR="00362719">
        <w:t xml:space="preserve"> in </w:t>
      </w:r>
      <w:r>
        <w:t>participating in a follow up 30</w:t>
      </w:r>
      <w:r w:rsidR="00356499">
        <w:t xml:space="preserve"> </w:t>
      </w:r>
      <w:r w:rsidR="00362719">
        <w:t xml:space="preserve">min </w:t>
      </w:r>
      <w:r>
        <w:t xml:space="preserve">Interview about their </w:t>
      </w:r>
      <w:r w:rsidR="00231BAC">
        <w:t>practice example</w:t>
      </w:r>
      <w:r>
        <w:t xml:space="preserve">. </w:t>
      </w:r>
    </w:p>
    <w:p w14:paraId="45BF1F9D" w14:textId="638675B4" w:rsidR="000F13E4" w:rsidRDefault="000F13E4" w:rsidP="000F13E4">
      <w:r>
        <w:t xml:space="preserve">The interview will provide an opportunity to talk about the case in detail and developing </w:t>
      </w:r>
      <w:r w:rsidR="00362719">
        <w:t xml:space="preserve">further understanding and </w:t>
      </w:r>
      <w:r>
        <w:t>learning</w:t>
      </w:r>
      <w:r w:rsidR="00362719">
        <w:t>s, as well as future i</w:t>
      </w:r>
      <w:r>
        <w:t>mpact</w:t>
      </w:r>
      <w:r w:rsidR="00362719">
        <w:t xml:space="preserve"> </w:t>
      </w:r>
      <w:r>
        <w:t xml:space="preserve">and influences. </w:t>
      </w:r>
    </w:p>
    <w:p w14:paraId="59960701" w14:textId="10A45A14" w:rsidR="00BF4CE7" w:rsidRPr="00092260" w:rsidRDefault="000F13E4" w:rsidP="000F13E4">
      <w:r>
        <w:t>A separate participant information sheet and consent form will be used for following up interviews.</w:t>
      </w:r>
      <w:r w:rsidR="00362719">
        <w:t xml:space="preserve"> This will be sent to participants </w:t>
      </w:r>
      <w:r w:rsidR="00C00BDF">
        <w:t>wit</w:t>
      </w:r>
      <w:r w:rsidR="00231BAC">
        <w:t>h</w:t>
      </w:r>
      <w:r w:rsidR="00C00BDF">
        <w:t>in a month of sen</w:t>
      </w:r>
      <w:r w:rsidR="00231BAC">
        <w:t>ding</w:t>
      </w:r>
      <w:r w:rsidR="00C00BDF">
        <w:t xml:space="preserve"> back your practice example.</w:t>
      </w:r>
    </w:p>
    <w:p w14:paraId="54922653" w14:textId="77777777" w:rsidR="005F5B05" w:rsidRPr="00092260" w:rsidRDefault="007D5660" w:rsidP="00F462CF">
      <w:pPr>
        <w:pStyle w:val="Heading3"/>
        <w:jc w:val="left"/>
      </w:pPr>
      <w:r w:rsidRPr="00092260">
        <w:t>Voluntary Involvement</w:t>
      </w:r>
    </w:p>
    <w:p w14:paraId="5BAA1593" w14:textId="21A04251" w:rsidR="001C5644" w:rsidRPr="00092260" w:rsidRDefault="00AE18A2" w:rsidP="000C3A6F">
      <w:r w:rsidRPr="499E8432">
        <w:t>Your</w:t>
      </w:r>
      <w:r w:rsidR="0025067A" w:rsidRPr="499E8432">
        <w:t xml:space="preserve"> </w:t>
      </w:r>
      <w:r w:rsidRPr="499E8432">
        <w:t xml:space="preserve">participation in this project is entirely voluntary. If you do agree to participate you can </w:t>
      </w:r>
      <w:r w:rsidR="005F5B05" w:rsidRPr="499E8432">
        <w:t>stop participating (</w:t>
      </w:r>
      <w:r w:rsidRPr="499E8432">
        <w:t>withdraw</w:t>
      </w:r>
      <w:r w:rsidR="005F5B05" w:rsidRPr="499E8432">
        <w:t>)</w:t>
      </w:r>
      <w:r w:rsidRPr="499E8432">
        <w:t xml:space="preserve"> without comment or penalty</w:t>
      </w:r>
      <w:r w:rsidR="001C5644" w:rsidRPr="499E8432">
        <w:t xml:space="preserve"> before submitting your</w:t>
      </w:r>
      <w:r w:rsidR="00CB329A">
        <w:t xml:space="preserve"> practice example</w:t>
      </w:r>
      <w:r w:rsidR="001C5644" w:rsidRPr="499E8432">
        <w:t>.</w:t>
      </w:r>
    </w:p>
    <w:p w14:paraId="586CFF1E" w14:textId="07744CBE" w:rsidR="005F5B05" w:rsidRPr="00092260" w:rsidRDefault="000B1628" w:rsidP="000C3A6F">
      <w:r>
        <w:t xml:space="preserve">However once submitted it </w:t>
      </w:r>
      <w:r w:rsidR="00CB329A">
        <w:t xml:space="preserve">may </w:t>
      </w:r>
      <w:r>
        <w:t>not be possible to withdraw.</w:t>
      </w:r>
      <w:r w:rsidR="00CB329A">
        <w:t xml:space="preserve"> </w:t>
      </w:r>
    </w:p>
    <w:p w14:paraId="2CAA98D2" w14:textId="5873144D" w:rsidR="00964AEE" w:rsidRPr="004F272B" w:rsidRDefault="00AE18A2" w:rsidP="000C3A6F">
      <w:r w:rsidRPr="00092260">
        <w:t>Your decision to participate or not part</w:t>
      </w:r>
      <w:r w:rsidR="002339C7" w:rsidRPr="00092260">
        <w:t xml:space="preserve">icipate will in no way impact </w:t>
      </w:r>
      <w:r w:rsidRPr="00092260">
        <w:t>on your cur</w:t>
      </w:r>
      <w:r w:rsidR="00C82620" w:rsidRPr="00092260">
        <w:t>rent or future relationship with the re</w:t>
      </w:r>
      <w:r w:rsidR="001C5644" w:rsidRPr="00092260">
        <w:t>search team and the universit</w:t>
      </w:r>
      <w:r w:rsidR="000248FD" w:rsidRPr="00092260">
        <w:t>y</w:t>
      </w:r>
      <w:r w:rsidR="001C5644" w:rsidRPr="00092260">
        <w:t>.</w:t>
      </w:r>
    </w:p>
    <w:p w14:paraId="27B588DB" w14:textId="77777777" w:rsidR="00C24DE0" w:rsidRPr="00092260" w:rsidRDefault="00C24DE0" w:rsidP="00F462CF">
      <w:pPr>
        <w:pStyle w:val="Heading2"/>
        <w:spacing w:after="100"/>
        <w:jc w:val="left"/>
        <w:rPr>
          <w:caps/>
        </w:rPr>
      </w:pPr>
      <w:r w:rsidRPr="00092260">
        <w:t>What are the possible benefits for me if I take part?</w:t>
      </w:r>
    </w:p>
    <w:p w14:paraId="6B4A55A4" w14:textId="6C2CE5DA" w:rsidR="00A03ACC" w:rsidRPr="00092260" w:rsidRDefault="00FA127F" w:rsidP="000C3A6F">
      <w:pPr>
        <w:rPr>
          <w:rStyle w:val="BookTitle"/>
          <w:rFonts w:cs="Calibri"/>
          <w:b w:val="0"/>
          <w:i w:val="0"/>
          <w:spacing w:val="0"/>
        </w:rPr>
      </w:pPr>
      <w:r w:rsidRPr="00092260">
        <w:rPr>
          <w:rStyle w:val="BookTitle"/>
          <w:rFonts w:cs="Calibri"/>
          <w:b w:val="0"/>
          <w:i w:val="0"/>
          <w:spacing w:val="0"/>
        </w:rPr>
        <w:t xml:space="preserve">It is expected that </w:t>
      </w:r>
      <w:r w:rsidR="002928C9" w:rsidRPr="00092260">
        <w:rPr>
          <w:rStyle w:val="BookTitle"/>
          <w:rFonts w:cs="Calibri"/>
          <w:b w:val="0"/>
          <w:i w:val="0"/>
          <w:spacing w:val="0"/>
        </w:rPr>
        <w:t xml:space="preserve">participation in </w:t>
      </w:r>
      <w:r w:rsidRPr="00092260">
        <w:rPr>
          <w:rStyle w:val="BookTitle"/>
          <w:rFonts w:cs="Calibri"/>
          <w:b w:val="0"/>
          <w:i w:val="0"/>
          <w:spacing w:val="0"/>
        </w:rPr>
        <w:t xml:space="preserve">this research project will </w:t>
      </w:r>
      <w:r w:rsidR="002928C9" w:rsidRPr="00092260">
        <w:rPr>
          <w:rStyle w:val="BookTitle"/>
          <w:rFonts w:cs="Calibri"/>
          <w:b w:val="0"/>
          <w:i w:val="0"/>
          <w:spacing w:val="0"/>
        </w:rPr>
        <w:t xml:space="preserve">have no </w:t>
      </w:r>
      <w:r w:rsidRPr="00092260">
        <w:rPr>
          <w:rStyle w:val="BookTitle"/>
          <w:rFonts w:cs="Calibri"/>
          <w:b w:val="0"/>
          <w:i w:val="0"/>
          <w:spacing w:val="0"/>
        </w:rPr>
        <w:t xml:space="preserve">direct benefit </w:t>
      </w:r>
      <w:r w:rsidR="002928C9" w:rsidRPr="00092260">
        <w:rPr>
          <w:rStyle w:val="BookTitle"/>
          <w:rFonts w:cs="Calibri"/>
          <w:b w:val="0"/>
          <w:i w:val="0"/>
          <w:spacing w:val="0"/>
        </w:rPr>
        <w:t xml:space="preserve">to </w:t>
      </w:r>
      <w:r w:rsidRPr="00092260">
        <w:rPr>
          <w:rStyle w:val="BookTitle"/>
          <w:rFonts w:cs="Calibri"/>
          <w:b w:val="0"/>
          <w:i w:val="0"/>
          <w:spacing w:val="0"/>
        </w:rPr>
        <w:t>you.</w:t>
      </w:r>
      <w:r w:rsidR="003978A7">
        <w:rPr>
          <w:rStyle w:val="BookTitle"/>
          <w:rFonts w:cs="Calibri"/>
          <w:b w:val="0"/>
          <w:i w:val="0"/>
          <w:spacing w:val="0"/>
        </w:rPr>
        <w:t xml:space="preserve"> </w:t>
      </w:r>
    </w:p>
    <w:p w14:paraId="120F0D72" w14:textId="0E579B67" w:rsidR="00FA7A71" w:rsidRPr="00092260" w:rsidRDefault="003D6441" w:rsidP="000C3A6F">
      <w:pPr>
        <w:rPr>
          <w:rStyle w:val="BookTitle"/>
          <w:rFonts w:cs="Calibri"/>
          <w:b w:val="0"/>
          <w:i w:val="0"/>
          <w:spacing w:val="0"/>
        </w:rPr>
      </w:pPr>
      <w:r w:rsidRPr="00092260">
        <w:rPr>
          <w:rStyle w:val="BookTitle"/>
          <w:rFonts w:cs="Calibri"/>
          <w:b w:val="0"/>
          <w:i w:val="0"/>
          <w:spacing w:val="0"/>
        </w:rPr>
        <w:t xml:space="preserve">However, </w:t>
      </w:r>
      <w:r w:rsidR="000248FD" w:rsidRPr="00092260">
        <w:rPr>
          <w:rStyle w:val="BookTitle"/>
          <w:rFonts w:cs="Calibri"/>
          <w:b w:val="0"/>
          <w:i w:val="0"/>
          <w:spacing w:val="0"/>
        </w:rPr>
        <w:t>t</w:t>
      </w:r>
      <w:r w:rsidR="00FA127F" w:rsidRPr="00092260">
        <w:rPr>
          <w:rStyle w:val="BookTitle"/>
          <w:rFonts w:cs="Calibri"/>
          <w:b w:val="0"/>
          <w:i w:val="0"/>
          <w:spacing w:val="0"/>
        </w:rPr>
        <w:t>he outcomes of the research</w:t>
      </w:r>
      <w:r w:rsidR="000248FD" w:rsidRPr="00092260">
        <w:rPr>
          <w:rStyle w:val="BookTitle"/>
          <w:rFonts w:cs="Calibri"/>
          <w:b w:val="0"/>
          <w:i w:val="0"/>
          <w:spacing w:val="0"/>
        </w:rPr>
        <w:t xml:space="preserve"> </w:t>
      </w:r>
      <w:r w:rsidR="00FA127F" w:rsidRPr="00092260">
        <w:rPr>
          <w:rStyle w:val="BookTitle"/>
          <w:rFonts w:cs="Calibri"/>
          <w:b w:val="0"/>
          <w:i w:val="0"/>
          <w:spacing w:val="0"/>
        </w:rPr>
        <w:t xml:space="preserve">may </w:t>
      </w:r>
      <w:r w:rsidR="002928C9" w:rsidRPr="00092260">
        <w:rPr>
          <w:rStyle w:val="BookTitle"/>
          <w:rFonts w:cs="Calibri"/>
          <w:b w:val="0"/>
          <w:i w:val="0"/>
          <w:spacing w:val="0"/>
        </w:rPr>
        <w:t xml:space="preserve">have future </w:t>
      </w:r>
      <w:r w:rsidR="00FA127F" w:rsidRPr="00092260">
        <w:rPr>
          <w:rStyle w:val="BookTitle"/>
          <w:rFonts w:cs="Calibri"/>
          <w:b w:val="0"/>
          <w:i w:val="0"/>
          <w:spacing w:val="0"/>
        </w:rPr>
        <w:t>benefit</w:t>
      </w:r>
      <w:r w:rsidR="00FA127F" w:rsidRPr="00092260">
        <w:rPr>
          <w:rStyle w:val="BookTitle"/>
          <w:rFonts w:cs="Calibri"/>
          <w:i w:val="0"/>
          <w:spacing w:val="0"/>
        </w:rPr>
        <w:t xml:space="preserve"> </w:t>
      </w:r>
      <w:r w:rsidR="002928C9" w:rsidRPr="00092260">
        <w:rPr>
          <w:rStyle w:val="BookTitle"/>
          <w:rFonts w:cs="Calibri"/>
          <w:b w:val="0"/>
          <w:i w:val="0"/>
          <w:spacing w:val="0"/>
        </w:rPr>
        <w:t>by</w:t>
      </w:r>
      <w:r w:rsidR="002928C9" w:rsidRPr="00092260">
        <w:rPr>
          <w:rStyle w:val="BookTitle"/>
          <w:rFonts w:cs="Calibri"/>
          <w:i w:val="0"/>
          <w:spacing w:val="0"/>
        </w:rPr>
        <w:t xml:space="preserve"> </w:t>
      </w:r>
      <w:r w:rsidR="00DB7595" w:rsidRPr="00092260">
        <w:rPr>
          <w:rStyle w:val="BookTitle"/>
          <w:rFonts w:cs="Calibri"/>
          <w:b w:val="0"/>
          <w:i w:val="0"/>
          <w:spacing w:val="0"/>
        </w:rPr>
        <w:t>helping to</w:t>
      </w:r>
      <w:r w:rsidR="00DB7595" w:rsidRPr="00092260">
        <w:rPr>
          <w:rStyle w:val="BookTitle"/>
          <w:rFonts w:cs="Calibri"/>
          <w:i w:val="0"/>
          <w:spacing w:val="0"/>
        </w:rPr>
        <w:t xml:space="preserve"> </w:t>
      </w:r>
      <w:r w:rsidR="00ED3A7E" w:rsidRPr="00092260">
        <w:rPr>
          <w:rStyle w:val="BookTitle"/>
          <w:rFonts w:cs="Calibri"/>
          <w:b w:val="0"/>
          <w:i w:val="0"/>
          <w:spacing w:val="0"/>
        </w:rPr>
        <w:t xml:space="preserve">inform </w:t>
      </w:r>
      <w:r w:rsidR="00C67DA1" w:rsidRPr="00092260">
        <w:rPr>
          <w:rStyle w:val="BookTitle"/>
          <w:rFonts w:cs="Calibri"/>
          <w:b w:val="0"/>
          <w:i w:val="0"/>
          <w:spacing w:val="0"/>
        </w:rPr>
        <w:t xml:space="preserve">and </w:t>
      </w:r>
      <w:r w:rsidR="00ED3A7E" w:rsidRPr="00092260">
        <w:rPr>
          <w:rStyle w:val="BookTitle"/>
          <w:rFonts w:cs="Calibri"/>
          <w:b w:val="0"/>
          <w:i w:val="0"/>
          <w:spacing w:val="0"/>
        </w:rPr>
        <w:t xml:space="preserve">advocate for </w:t>
      </w:r>
      <w:r w:rsidR="00C67DA1" w:rsidRPr="00092260">
        <w:rPr>
          <w:rStyle w:val="BookTitle"/>
          <w:rFonts w:cs="Calibri"/>
          <w:b w:val="0"/>
          <w:i w:val="0"/>
          <w:spacing w:val="0"/>
        </w:rPr>
        <w:t xml:space="preserve">better </w:t>
      </w:r>
      <w:r w:rsidR="00ED3A7E" w:rsidRPr="00092260">
        <w:rPr>
          <w:rStyle w:val="BookTitle"/>
          <w:rFonts w:cs="Calibri"/>
          <w:b w:val="0"/>
          <w:i w:val="0"/>
          <w:spacing w:val="0"/>
        </w:rPr>
        <w:t xml:space="preserve">planning </w:t>
      </w:r>
      <w:r w:rsidR="00C67DA1" w:rsidRPr="00092260">
        <w:rPr>
          <w:rStyle w:val="BookTitle"/>
          <w:rFonts w:cs="Calibri"/>
          <w:b w:val="0"/>
          <w:i w:val="0"/>
          <w:spacing w:val="0"/>
        </w:rPr>
        <w:t>practices and process</w:t>
      </w:r>
      <w:r w:rsidR="00593DD1" w:rsidRPr="00092260">
        <w:rPr>
          <w:rStyle w:val="BookTitle"/>
          <w:rFonts w:cs="Calibri"/>
          <w:b w:val="0"/>
          <w:i w:val="0"/>
          <w:spacing w:val="0"/>
        </w:rPr>
        <w:t>es</w:t>
      </w:r>
      <w:r w:rsidR="00C67DA1" w:rsidRPr="00092260">
        <w:rPr>
          <w:rStyle w:val="BookTitle"/>
          <w:rFonts w:cs="Calibri"/>
          <w:b w:val="0"/>
          <w:i w:val="0"/>
          <w:spacing w:val="0"/>
        </w:rPr>
        <w:t xml:space="preserve"> </w:t>
      </w:r>
      <w:r w:rsidR="00ED3A7E" w:rsidRPr="00092260">
        <w:rPr>
          <w:rStyle w:val="BookTitle"/>
          <w:rFonts w:cs="Calibri"/>
          <w:b w:val="0"/>
          <w:i w:val="0"/>
          <w:spacing w:val="0"/>
        </w:rPr>
        <w:t xml:space="preserve">to make </w:t>
      </w:r>
      <w:r w:rsidR="00C67DA1" w:rsidRPr="00092260">
        <w:rPr>
          <w:rStyle w:val="BookTitle"/>
          <w:rFonts w:cs="Calibri"/>
          <w:b w:val="0"/>
          <w:i w:val="0"/>
          <w:spacing w:val="0"/>
        </w:rPr>
        <w:t xml:space="preserve">communities </w:t>
      </w:r>
      <w:r w:rsidR="00ED3A7E" w:rsidRPr="00092260">
        <w:rPr>
          <w:rStyle w:val="BookTitle"/>
          <w:rFonts w:cs="Calibri"/>
          <w:b w:val="0"/>
          <w:i w:val="0"/>
          <w:spacing w:val="0"/>
        </w:rPr>
        <w:t>more inclusive</w:t>
      </w:r>
      <w:r w:rsidR="00593DD1" w:rsidRPr="00092260">
        <w:rPr>
          <w:rStyle w:val="BookTitle"/>
          <w:rFonts w:cs="Calibri"/>
          <w:b w:val="0"/>
          <w:i w:val="0"/>
          <w:spacing w:val="0"/>
        </w:rPr>
        <w:t xml:space="preserve"> in regional areas</w:t>
      </w:r>
      <w:r w:rsidR="00ED3A7E" w:rsidRPr="00092260">
        <w:rPr>
          <w:rStyle w:val="BookTitle"/>
          <w:rFonts w:cs="Calibri"/>
          <w:b w:val="0"/>
          <w:i w:val="0"/>
          <w:spacing w:val="0"/>
        </w:rPr>
        <w:t>.</w:t>
      </w:r>
    </w:p>
    <w:p w14:paraId="5DD2FCBB" w14:textId="7277B502" w:rsidR="009A046C" w:rsidRPr="004F272B" w:rsidRDefault="008F12E2" w:rsidP="000C3A6F">
      <w:r w:rsidRPr="008F12E2">
        <w:t>Participants will be emailed a link to the research finding updates as they become available on the project website and will be emailed a summary of findings once the project is finished.</w:t>
      </w:r>
    </w:p>
    <w:p w14:paraId="023685A1" w14:textId="77777777" w:rsidR="00C24DE0" w:rsidRPr="00092260" w:rsidRDefault="00C24DE0" w:rsidP="00F462CF">
      <w:pPr>
        <w:pStyle w:val="Heading2"/>
        <w:spacing w:after="100"/>
        <w:jc w:val="left"/>
        <w:rPr>
          <w:caps/>
        </w:rPr>
      </w:pPr>
      <w:r w:rsidRPr="00092260">
        <w:t>What are the possible risks for me if I take part?</w:t>
      </w:r>
    </w:p>
    <w:p w14:paraId="23BF0D9E" w14:textId="666A0E2F" w:rsidR="00A03ACC" w:rsidRPr="00092260" w:rsidRDefault="00A03ACC" w:rsidP="000C3A6F">
      <w:r w:rsidRPr="00092260">
        <w:t>There are minimal risks associated with your participation in this research project</w:t>
      </w:r>
      <w:r w:rsidR="001815B5">
        <w:t>.</w:t>
      </w:r>
      <w:r w:rsidRPr="00092260">
        <w:t xml:space="preserve"> </w:t>
      </w:r>
    </w:p>
    <w:p w14:paraId="747E19E1" w14:textId="77777777" w:rsidR="007D5C31" w:rsidRDefault="00A03ACC" w:rsidP="000C3A6F">
      <w:r w:rsidRPr="00092260">
        <w:t>This includes</w:t>
      </w:r>
      <w:r w:rsidR="007D5C31">
        <w:t>:</w:t>
      </w:r>
    </w:p>
    <w:p w14:paraId="1E072797" w14:textId="755456BF" w:rsidR="00A378CD" w:rsidRPr="00092260" w:rsidRDefault="00A378CD" w:rsidP="000C3A6F">
      <w:r w:rsidRPr="00C826AB">
        <w:rPr>
          <w:i/>
          <w:iCs/>
        </w:rPr>
        <w:lastRenderedPageBreak/>
        <w:t xml:space="preserve">Social </w:t>
      </w:r>
      <w:r w:rsidRPr="00726EED">
        <w:rPr>
          <w:i/>
          <w:iCs/>
        </w:rPr>
        <w:t>Risk</w:t>
      </w:r>
      <w:r w:rsidRPr="007D5C31">
        <w:t xml:space="preserve"> – people may </w:t>
      </w:r>
      <w:r w:rsidR="00804ECD">
        <w:t xml:space="preserve">connect </w:t>
      </w:r>
      <w:r w:rsidR="00E114A6">
        <w:t>you</w:t>
      </w:r>
      <w:r w:rsidRPr="007D5C31">
        <w:t xml:space="preserve"> through </w:t>
      </w:r>
      <w:r w:rsidR="007D5C31" w:rsidRPr="007D5C31">
        <w:t xml:space="preserve">association with </w:t>
      </w:r>
      <w:r w:rsidR="00804ECD">
        <w:t xml:space="preserve">public </w:t>
      </w:r>
      <w:r w:rsidR="007D5C31" w:rsidRPr="007D5C31">
        <w:t>projects</w:t>
      </w:r>
      <w:r w:rsidR="00804ECD">
        <w:t xml:space="preserve">. </w:t>
      </w:r>
      <w:r>
        <w:t xml:space="preserve"> </w:t>
      </w:r>
      <w:r w:rsidRPr="00A378CD">
        <w:t>While what you tell us is private, and we will review and de</w:t>
      </w:r>
      <w:r w:rsidR="00804ECD">
        <w:t>-</w:t>
      </w:r>
      <w:r w:rsidR="003978A7" w:rsidRPr="00A378CD">
        <w:t>identified</w:t>
      </w:r>
      <w:r w:rsidRPr="00A378CD">
        <w:t xml:space="preserve"> responses - removing any information that can identify specific people, we can’t assure </w:t>
      </w:r>
      <w:r w:rsidR="003978A7" w:rsidRPr="00A378CD">
        <w:t>anonymity</w:t>
      </w:r>
      <w:r w:rsidRPr="00A378CD">
        <w:t xml:space="preserve"> with public projects or public decision – like </w:t>
      </w:r>
      <w:r w:rsidR="003978A7" w:rsidRPr="00A378CD">
        <w:t>development</w:t>
      </w:r>
      <w:r w:rsidRPr="00A378CD">
        <w:t xml:space="preserve"> </w:t>
      </w:r>
      <w:r w:rsidR="003978A7" w:rsidRPr="00A378CD">
        <w:t>assessments</w:t>
      </w:r>
      <w:r w:rsidRPr="00A378CD">
        <w:t xml:space="preserve"> that are publicly </w:t>
      </w:r>
      <w:r w:rsidR="003978A7" w:rsidRPr="00A378CD">
        <w:t>available</w:t>
      </w:r>
      <w:r w:rsidRPr="00A378CD">
        <w:t xml:space="preserve">. People may make the </w:t>
      </w:r>
      <w:r w:rsidR="00BD6ECD">
        <w:t xml:space="preserve">connection </w:t>
      </w:r>
      <w:r w:rsidR="00DC4D86">
        <w:t xml:space="preserve">between </w:t>
      </w:r>
      <w:r w:rsidR="003978A7">
        <w:t>a response</w:t>
      </w:r>
      <w:r w:rsidR="00BD6ECD">
        <w:t xml:space="preserve"> </w:t>
      </w:r>
      <w:r w:rsidR="00CD614F">
        <w:t xml:space="preserve">and </w:t>
      </w:r>
      <w:r w:rsidR="00BD6ECD">
        <w:t xml:space="preserve">you due to public nature of </w:t>
      </w:r>
      <w:r w:rsidR="00DC4D86">
        <w:t>projects and work</w:t>
      </w:r>
      <w:r w:rsidRPr="00A378CD">
        <w:t xml:space="preserve">. </w:t>
      </w:r>
      <w:r w:rsidR="00356499">
        <w:t>E.g.,</w:t>
      </w:r>
      <w:r w:rsidR="00310ED8">
        <w:t xml:space="preserve"> o</w:t>
      </w:r>
      <w:r w:rsidR="00CD614F">
        <w:t xml:space="preserve">h </w:t>
      </w:r>
      <w:r w:rsidR="00DC4D86">
        <w:t xml:space="preserve">such and such was the planner on that project. </w:t>
      </w:r>
      <w:r w:rsidRPr="00A378CD">
        <w:t>So only share what you are happy and</w:t>
      </w:r>
      <w:r w:rsidR="007D5C31">
        <w:t xml:space="preserve"> </w:t>
      </w:r>
      <w:r w:rsidR="003978A7" w:rsidRPr="00A378CD">
        <w:t>comfortable</w:t>
      </w:r>
      <w:r w:rsidRPr="00A378CD">
        <w:t xml:space="preserve"> with</w:t>
      </w:r>
      <w:r w:rsidR="007D5C31">
        <w:t>.</w:t>
      </w:r>
    </w:p>
    <w:p w14:paraId="17F48AF9" w14:textId="552B8A18" w:rsidR="00A174CF" w:rsidRPr="004F272B" w:rsidRDefault="00275E95" w:rsidP="000C3A6F">
      <w:r w:rsidRPr="00092260">
        <w:t xml:space="preserve">If you </w:t>
      </w:r>
      <w:r w:rsidR="00442767" w:rsidRPr="00092260">
        <w:t xml:space="preserve">experience discomfort or distress </w:t>
      </w:r>
      <w:r w:rsidR="00356499" w:rsidRPr="00092260">
        <w:t>because of</w:t>
      </w:r>
      <w:r w:rsidR="00442767" w:rsidRPr="00092260">
        <w:t xml:space="preserve"> participation in the research </w:t>
      </w:r>
      <w:r w:rsidR="00CC38A5" w:rsidRPr="00092260">
        <w:t xml:space="preserve">you can contact </w:t>
      </w:r>
      <w:r w:rsidR="00442767" w:rsidRPr="00092260">
        <w:rPr>
          <w:b/>
          <w:bCs/>
        </w:rPr>
        <w:t>Lifeline</w:t>
      </w:r>
      <w:r w:rsidR="00442767" w:rsidRPr="00092260">
        <w:t xml:space="preserve"> </w:t>
      </w:r>
      <w:r w:rsidR="00CC38A5" w:rsidRPr="00092260">
        <w:t xml:space="preserve">who </w:t>
      </w:r>
      <w:r w:rsidR="00442767" w:rsidRPr="00092260">
        <w:t xml:space="preserve">provides access to online, phone or face-to-face support, </w:t>
      </w:r>
      <w:r w:rsidR="003D6441" w:rsidRPr="00092260">
        <w:t xml:space="preserve">by </w:t>
      </w:r>
      <w:r w:rsidR="00442767" w:rsidRPr="00092260">
        <w:t>call</w:t>
      </w:r>
      <w:r w:rsidR="003D6441" w:rsidRPr="00092260">
        <w:t>ing</w:t>
      </w:r>
      <w:r w:rsidR="00442767" w:rsidRPr="00092260">
        <w:t xml:space="preserve"> </w:t>
      </w:r>
      <w:r w:rsidR="00442767" w:rsidRPr="00092260">
        <w:rPr>
          <w:b/>
        </w:rPr>
        <w:t>13 11 14</w:t>
      </w:r>
      <w:r w:rsidR="00442767" w:rsidRPr="00092260">
        <w:t xml:space="preserve"> for 24</w:t>
      </w:r>
      <w:r w:rsidR="00923372" w:rsidRPr="00092260">
        <w:t>-</w:t>
      </w:r>
      <w:r w:rsidR="00442767" w:rsidRPr="00092260">
        <w:t>hour</w:t>
      </w:r>
      <w:r w:rsidR="000E7A96" w:rsidRPr="00092260">
        <w:t xml:space="preserve"> telephone crisis support. </w:t>
      </w:r>
      <w:r w:rsidR="00CC38A5" w:rsidRPr="00092260">
        <w:t xml:space="preserve">If you are a </w:t>
      </w:r>
      <w:r w:rsidR="00400504" w:rsidRPr="00092260">
        <w:t>y</w:t>
      </w:r>
      <w:r w:rsidR="00442767" w:rsidRPr="00092260">
        <w:t>oung pe</w:t>
      </w:r>
      <w:r w:rsidR="00CC38A5" w:rsidRPr="00092260">
        <w:t xml:space="preserve">rson </w:t>
      </w:r>
      <w:r w:rsidR="00442767" w:rsidRPr="00092260">
        <w:t xml:space="preserve">aged </w:t>
      </w:r>
      <w:r w:rsidR="000E7A96" w:rsidRPr="00092260">
        <w:t xml:space="preserve">under </w:t>
      </w:r>
      <w:r w:rsidR="00442767" w:rsidRPr="00092260">
        <w:t xml:space="preserve">25, </w:t>
      </w:r>
      <w:r w:rsidR="00CC38A5" w:rsidRPr="00092260">
        <w:t xml:space="preserve">you </w:t>
      </w:r>
      <w:r w:rsidR="00442767" w:rsidRPr="00092260">
        <w:t xml:space="preserve">can also call the </w:t>
      </w:r>
      <w:r w:rsidR="00442767" w:rsidRPr="00092260">
        <w:rPr>
          <w:b/>
          <w:bCs/>
        </w:rPr>
        <w:t>Kids Helpline</w:t>
      </w:r>
      <w:r w:rsidR="00442767" w:rsidRPr="00092260">
        <w:t xml:space="preserve"> on </w:t>
      </w:r>
      <w:r w:rsidR="00442767" w:rsidRPr="00092260">
        <w:rPr>
          <w:b/>
        </w:rPr>
        <w:t>1800 551 800</w:t>
      </w:r>
      <w:r w:rsidR="00442767" w:rsidRPr="00092260">
        <w:t>.</w:t>
      </w:r>
    </w:p>
    <w:p w14:paraId="1B8430BA" w14:textId="77777777" w:rsidR="00C24DE0" w:rsidRPr="00092260" w:rsidRDefault="00C24DE0" w:rsidP="00F462CF">
      <w:pPr>
        <w:pStyle w:val="Heading2"/>
        <w:spacing w:after="100"/>
        <w:jc w:val="left"/>
        <w:rPr>
          <w:caps/>
        </w:rPr>
      </w:pPr>
      <w:r w:rsidRPr="00092260">
        <w:t>What about privacy and confidentiality</w:t>
      </w:r>
      <w:r w:rsidRPr="00092260">
        <w:rPr>
          <w:caps/>
        </w:rPr>
        <w:t>?</w:t>
      </w:r>
    </w:p>
    <w:p w14:paraId="0084BDF3" w14:textId="2017D7A7" w:rsidR="00992B3C" w:rsidRDefault="00992B3C" w:rsidP="00CD614F">
      <w:bookmarkStart w:id="0" w:name="_Hlk70086824"/>
      <w:r>
        <w:t>D</w:t>
      </w:r>
      <w:r w:rsidRPr="00992B3C">
        <w:t xml:space="preserve">ue to </w:t>
      </w:r>
      <w:r>
        <w:t xml:space="preserve">the </w:t>
      </w:r>
      <w:r w:rsidRPr="00992B3C">
        <w:t>public nature of project</w:t>
      </w:r>
      <w:r>
        <w:t>s</w:t>
      </w:r>
      <w:r w:rsidRPr="00992B3C">
        <w:t xml:space="preserve"> or planning work</w:t>
      </w:r>
      <w:r w:rsidR="007F640C">
        <w:t xml:space="preserve"> (</w:t>
      </w:r>
      <w:r w:rsidR="00356499">
        <w:t>e.g.,</w:t>
      </w:r>
      <w:r w:rsidR="00E6733D">
        <w:t xml:space="preserve"> </w:t>
      </w:r>
      <w:r w:rsidRPr="00992B3C">
        <w:t>public</w:t>
      </w:r>
      <w:r w:rsidR="000A4080">
        <w:t xml:space="preserve"> masterplans, built</w:t>
      </w:r>
      <w:r w:rsidRPr="00992B3C">
        <w:t xml:space="preserve"> projects or public decision – like </w:t>
      </w:r>
      <w:r w:rsidR="00E6733D" w:rsidRPr="00992B3C">
        <w:t>development</w:t>
      </w:r>
      <w:r w:rsidRPr="00992B3C">
        <w:t xml:space="preserve"> assessments that are publicly </w:t>
      </w:r>
      <w:r w:rsidR="00E6733D" w:rsidRPr="00992B3C">
        <w:t>available</w:t>
      </w:r>
      <w:r w:rsidR="007F640C">
        <w:t xml:space="preserve">) </w:t>
      </w:r>
      <w:r w:rsidR="007F640C" w:rsidRPr="007F640C">
        <w:t>it is possible that your identity may become known</w:t>
      </w:r>
      <w:r w:rsidR="007F640C">
        <w:t>.</w:t>
      </w:r>
    </w:p>
    <w:p w14:paraId="5925867A" w14:textId="680CC8B1" w:rsidR="008903C9" w:rsidRDefault="00CD614F" w:rsidP="00CD614F">
      <w:r>
        <w:t>Every effort will be made to ensure that the data you provide cannot be traced back to you</w:t>
      </w:r>
      <w:r w:rsidR="00DB3518">
        <w:t xml:space="preserve"> directly</w:t>
      </w:r>
      <w:r>
        <w:t xml:space="preserve"> in reports, publications, and other forms of presentation. For example, we will only include the relevant part of a quote, we will not use any names, or names will be changed, and/or details such as dates and specific circumstances will be excluded. </w:t>
      </w:r>
    </w:p>
    <w:p w14:paraId="0BC13283" w14:textId="5F48064D" w:rsidR="00CD614F" w:rsidRDefault="00CD614F" w:rsidP="00CD614F">
      <w:r>
        <w:t xml:space="preserve">Nevertheless, </w:t>
      </w:r>
      <w:bookmarkStart w:id="1" w:name="_Hlk70088682"/>
      <w:r>
        <w:t>it is possible that your identity may become known</w:t>
      </w:r>
      <w:r w:rsidR="00CD7D79">
        <w:t xml:space="preserve"> </w:t>
      </w:r>
      <w:bookmarkEnd w:id="1"/>
      <w:r w:rsidR="00CD7D79">
        <w:t xml:space="preserve">due to </w:t>
      </w:r>
      <w:r w:rsidR="00D663DC">
        <w:t xml:space="preserve">the </w:t>
      </w:r>
      <w:r w:rsidR="00CD7D79">
        <w:t xml:space="preserve">public nature </w:t>
      </w:r>
      <w:r w:rsidR="003278CA">
        <w:t xml:space="preserve">of project </w:t>
      </w:r>
      <w:r w:rsidR="00CD7D79">
        <w:t>or planning work</w:t>
      </w:r>
      <w:r>
        <w:t xml:space="preserve">. </w:t>
      </w:r>
      <w:r w:rsidR="003D1028" w:rsidRPr="003D1028">
        <w:t xml:space="preserve">This is </w:t>
      </w:r>
      <w:r w:rsidR="00E6733D" w:rsidRPr="003D1028">
        <w:t>particularly</w:t>
      </w:r>
      <w:r w:rsidR="003D1028" w:rsidRPr="003D1028">
        <w:t xml:space="preserve"> the case with public projects </w:t>
      </w:r>
      <w:r w:rsidR="0036133F">
        <w:t>(</w:t>
      </w:r>
      <w:r w:rsidR="00295F4A">
        <w:t xml:space="preserve">e.g. </w:t>
      </w:r>
      <w:r w:rsidR="0036133F">
        <w:t xml:space="preserve">built </w:t>
      </w:r>
      <w:r w:rsidR="00295F4A">
        <w:t xml:space="preserve">spaces) </w:t>
      </w:r>
      <w:r w:rsidR="003D1028" w:rsidRPr="003D1028">
        <w:t>or public decision</w:t>
      </w:r>
      <w:r w:rsidR="005B6153">
        <w:t>s</w:t>
      </w:r>
      <w:r w:rsidR="003D1028" w:rsidRPr="003D1028">
        <w:t xml:space="preserve"> – like </w:t>
      </w:r>
      <w:r w:rsidR="00E6733D" w:rsidRPr="003D1028">
        <w:t>development</w:t>
      </w:r>
      <w:r w:rsidR="003D1028" w:rsidRPr="003D1028">
        <w:t xml:space="preserve"> assessments that are publicly </w:t>
      </w:r>
      <w:r w:rsidR="00D663DC">
        <w:t>online</w:t>
      </w:r>
      <w:r w:rsidR="003D1028" w:rsidRPr="003D1028">
        <w:t>.</w:t>
      </w:r>
      <w:r w:rsidR="00A82A0E">
        <w:t xml:space="preserve"> </w:t>
      </w:r>
      <w:r w:rsidR="00A82A0E" w:rsidRPr="00A82A0E">
        <w:t xml:space="preserve">As such it is important to only </w:t>
      </w:r>
      <w:r w:rsidR="005B6153">
        <w:t xml:space="preserve">share </w:t>
      </w:r>
      <w:r w:rsidR="00A82A0E" w:rsidRPr="00A82A0E">
        <w:t>what you are comfortable revealing.</w:t>
      </w:r>
      <w:r w:rsidR="00FF742F">
        <w:t xml:space="preserve"> </w:t>
      </w:r>
      <w:r w:rsidR="00FF742F" w:rsidRPr="00FF742F">
        <w:t>The de-identified responses from the activity will be stored securely as per the QUT Management of research data policy.</w:t>
      </w:r>
    </w:p>
    <w:p w14:paraId="0F8966AC" w14:textId="186CBBB8" w:rsidR="00FD5A0D" w:rsidRDefault="00E6733D" w:rsidP="00CD614F">
      <w:r>
        <w:t>Alternatively</w:t>
      </w:r>
      <w:r w:rsidR="00A82A0E">
        <w:t>, if</w:t>
      </w:r>
      <w:r w:rsidR="00B32F23">
        <w:t xml:space="preserve"> you are happy with </w:t>
      </w:r>
      <w:r w:rsidR="007E1B28">
        <w:t xml:space="preserve">your practice-led example </w:t>
      </w:r>
      <w:r w:rsidR="00653505">
        <w:t xml:space="preserve">being known you can complete a </w:t>
      </w:r>
      <w:r w:rsidR="00E84A85">
        <w:t>waiver</w:t>
      </w:r>
      <w:r w:rsidR="0020607B">
        <w:t xml:space="preserve">/image- release </w:t>
      </w:r>
      <w:r w:rsidR="00A97309">
        <w:t xml:space="preserve">consent </w:t>
      </w:r>
      <w:r w:rsidR="00653505">
        <w:t>form, that mea</w:t>
      </w:r>
      <w:r w:rsidR="008903C9">
        <w:t>n</w:t>
      </w:r>
      <w:r w:rsidR="00653505">
        <w:t>s you are</w:t>
      </w:r>
      <w:r w:rsidR="008903C9">
        <w:t xml:space="preserve"> waving </w:t>
      </w:r>
      <w:r>
        <w:t>anonymity</w:t>
      </w:r>
      <w:r w:rsidR="00A82A0E">
        <w:t xml:space="preserve"> </w:t>
      </w:r>
      <w:r w:rsidR="000979F4">
        <w:t xml:space="preserve">of </w:t>
      </w:r>
      <w:r w:rsidR="00A82A0E">
        <w:t xml:space="preserve">both </w:t>
      </w:r>
      <w:r w:rsidR="0020607B">
        <w:t xml:space="preserve">written and visual </w:t>
      </w:r>
      <w:r w:rsidR="00D27A8F">
        <w:t>explanation</w:t>
      </w:r>
      <w:r w:rsidR="000B708A">
        <w:t xml:space="preserve"> submitted in your </w:t>
      </w:r>
      <w:r w:rsidR="00D2419C">
        <w:t>practice-led</w:t>
      </w:r>
      <w:r w:rsidR="000B708A">
        <w:t xml:space="preserve"> example</w:t>
      </w:r>
      <w:r w:rsidR="00992B3C">
        <w:t xml:space="preserve">. </w:t>
      </w:r>
      <w:r>
        <w:t xml:space="preserve">This </w:t>
      </w:r>
      <w:r w:rsidR="00A97309">
        <w:t xml:space="preserve">would </w:t>
      </w:r>
      <w:r>
        <w:t>enable you to</w:t>
      </w:r>
      <w:r w:rsidR="00843076">
        <w:t xml:space="preserve"> </w:t>
      </w:r>
      <w:r w:rsidR="00A64F1C">
        <w:t xml:space="preserve">document, </w:t>
      </w:r>
      <w:r w:rsidR="00843076">
        <w:t xml:space="preserve">share </w:t>
      </w:r>
      <w:r w:rsidR="00A97C57">
        <w:t xml:space="preserve">and showcase the </w:t>
      </w:r>
      <w:r w:rsidR="00843076">
        <w:t>project openly</w:t>
      </w:r>
      <w:r w:rsidR="00A97309">
        <w:t xml:space="preserve"> </w:t>
      </w:r>
      <w:r w:rsidR="00FC7C76">
        <w:t>and, in more detail,</w:t>
      </w:r>
      <w:r w:rsidR="00A97309">
        <w:t xml:space="preserve"> </w:t>
      </w:r>
      <w:r w:rsidR="00FC7C76">
        <w:t xml:space="preserve">which </w:t>
      </w:r>
      <w:r w:rsidR="00843076">
        <w:t xml:space="preserve">may </w:t>
      </w:r>
      <w:r w:rsidR="0086591A">
        <w:t xml:space="preserve">help to </w:t>
      </w:r>
      <w:r w:rsidR="00843076">
        <w:t xml:space="preserve">influence </w:t>
      </w:r>
      <w:r w:rsidR="0086591A">
        <w:t>other’s learning more directly.</w:t>
      </w:r>
      <w:r w:rsidR="007E1B28">
        <w:t xml:space="preserve"> </w:t>
      </w:r>
      <w:r w:rsidR="00227F39">
        <w:t xml:space="preserve">If you wish to pursue </w:t>
      </w:r>
      <w:r w:rsidR="00A97C57">
        <w:t>this,</w:t>
      </w:r>
      <w:r w:rsidR="00227F39">
        <w:t xml:space="preserve"> please </w:t>
      </w:r>
      <w:r w:rsidR="00DA037C">
        <w:t xml:space="preserve">contact Dr Lisa Stafford </w:t>
      </w:r>
      <w:hyperlink r:id="rId8" w:history="1">
        <w:r w:rsidR="00DA037C" w:rsidRPr="008845E5">
          <w:rPr>
            <w:rStyle w:val="Hyperlink"/>
          </w:rPr>
          <w:t>lisa.stafford@qut.edu.au</w:t>
        </w:r>
      </w:hyperlink>
      <w:r w:rsidR="00DA037C">
        <w:t xml:space="preserve"> and</w:t>
      </w:r>
      <w:r w:rsidR="000979F4">
        <w:t xml:space="preserve"> please discuss this with </w:t>
      </w:r>
      <w:r w:rsidR="002378A6">
        <w:t xml:space="preserve">relevant people within your </w:t>
      </w:r>
      <w:r w:rsidR="00DA037C">
        <w:t>organisation</w:t>
      </w:r>
      <w:r w:rsidR="00FF742F">
        <w:t>.</w:t>
      </w:r>
    </w:p>
    <w:bookmarkEnd w:id="0"/>
    <w:p w14:paraId="63D665B6" w14:textId="3308EE54" w:rsidR="0056678D" w:rsidRPr="0056678D" w:rsidRDefault="0056678D" w:rsidP="000C3A6F">
      <w:pPr>
        <w:rPr>
          <w:i/>
          <w:iCs/>
        </w:rPr>
      </w:pPr>
      <w:r w:rsidRPr="0056678D">
        <w:rPr>
          <w:i/>
          <w:iCs/>
        </w:rPr>
        <w:t>Future Study Use</w:t>
      </w:r>
    </w:p>
    <w:p w14:paraId="1A5394F5" w14:textId="633C1F23" w:rsidR="00593DD1" w:rsidRDefault="00B54D17" w:rsidP="000C3A6F">
      <w:r w:rsidRPr="499E8432">
        <w:t xml:space="preserve">Given the importance of this research, the information you provide (without any identifying information) will be stored long term so that it may be used for future research by the research team, or other researchers investigating related areas of research. </w:t>
      </w:r>
      <w:r w:rsidR="00275E95" w:rsidRPr="499E8432">
        <w:t xml:space="preserve">This includes written and visual-creative works submitted as part of the </w:t>
      </w:r>
      <w:r w:rsidR="00216DD6">
        <w:t>practice-led example</w:t>
      </w:r>
      <w:r w:rsidR="00275E95" w:rsidRPr="499E8432">
        <w:t xml:space="preserve">.  Only non-identifiable data will be used in future research. </w:t>
      </w:r>
      <w:r w:rsidR="0056678D">
        <w:t xml:space="preserve"> </w:t>
      </w:r>
    </w:p>
    <w:p w14:paraId="0EB52D08" w14:textId="77777777" w:rsidR="00C24DE0" w:rsidRPr="00092260" w:rsidRDefault="00C24DE0" w:rsidP="00F462CF">
      <w:pPr>
        <w:pStyle w:val="Heading2"/>
        <w:spacing w:after="100"/>
        <w:jc w:val="left"/>
        <w:rPr>
          <w:caps/>
        </w:rPr>
      </w:pPr>
      <w:r w:rsidRPr="00092260">
        <w:t>How do I give my consent to participate</w:t>
      </w:r>
      <w:r w:rsidRPr="00092260">
        <w:rPr>
          <w:caps/>
        </w:rPr>
        <w:t>?</w:t>
      </w:r>
    </w:p>
    <w:p w14:paraId="444136F6" w14:textId="4D98536A" w:rsidR="00AA0A6B" w:rsidRDefault="00AA0A6B" w:rsidP="000C3A6F">
      <w:r>
        <w:t xml:space="preserve">Consent is </w:t>
      </w:r>
      <w:r w:rsidR="0084272B">
        <w:t>embedded</w:t>
      </w:r>
      <w:r>
        <w:t xml:space="preserve"> in the practice led case example template. You will be prompted aroun</w:t>
      </w:r>
      <w:r w:rsidR="003375A1">
        <w:t xml:space="preserve">d </w:t>
      </w:r>
      <w:r w:rsidR="006865AC">
        <w:t xml:space="preserve">completing these consent questions before </w:t>
      </w:r>
      <w:r w:rsidR="0084272B">
        <w:t xml:space="preserve">the </w:t>
      </w:r>
      <w:r w:rsidR="00000D54">
        <w:t>activity</w:t>
      </w:r>
      <w:r w:rsidR="006865AC">
        <w:t>.</w:t>
      </w:r>
    </w:p>
    <w:p w14:paraId="726A3B7E" w14:textId="4111FC91" w:rsidR="00000D54" w:rsidRDefault="00000D54" w:rsidP="000C3A6F">
      <w:r>
        <w:t xml:space="preserve">Please ensure you contact the researcher to discuss any </w:t>
      </w:r>
      <w:r w:rsidR="0084272B">
        <w:t>concerns</w:t>
      </w:r>
      <w:r>
        <w:t xml:space="preserve"> before submission.</w:t>
      </w:r>
    </w:p>
    <w:p w14:paraId="6A130B3C" w14:textId="77777777" w:rsidR="006C7888" w:rsidRDefault="006C7888" w:rsidP="000C3A6F"/>
    <w:p w14:paraId="05F9702B" w14:textId="77777777" w:rsidR="00C24DE0" w:rsidRPr="00092260" w:rsidRDefault="00C24DE0" w:rsidP="00F462CF">
      <w:pPr>
        <w:pStyle w:val="Heading2"/>
        <w:spacing w:after="100"/>
        <w:jc w:val="left"/>
        <w:rPr>
          <w:caps/>
        </w:rPr>
      </w:pPr>
      <w:r w:rsidRPr="00092260">
        <w:lastRenderedPageBreak/>
        <w:t>What if I have questions about the research project</w:t>
      </w:r>
      <w:r w:rsidRPr="00092260">
        <w:rPr>
          <w:caps/>
        </w:rPr>
        <w:t>?</w:t>
      </w:r>
    </w:p>
    <w:p w14:paraId="3895F645" w14:textId="6FDBD499" w:rsidR="008C47A2" w:rsidRDefault="00C24DE0" w:rsidP="000C3A6F">
      <w:r w:rsidRPr="00092260">
        <w:t>If you have any questions or require further information, please contact:</w:t>
      </w:r>
    </w:p>
    <w:p w14:paraId="61054DE5" w14:textId="0616ED30" w:rsidR="00092260" w:rsidRPr="00092260" w:rsidRDefault="00EF1AC6" w:rsidP="00F462CF">
      <w:pPr>
        <w:spacing w:after="0"/>
      </w:pPr>
      <w:r>
        <w:t xml:space="preserve">Dr </w:t>
      </w:r>
      <w:r w:rsidR="00C24DE0" w:rsidRPr="00092260">
        <w:t>Lisa Stafford</w:t>
      </w:r>
    </w:p>
    <w:p w14:paraId="394244E0" w14:textId="77777777" w:rsidR="00092260" w:rsidRPr="00092260" w:rsidRDefault="00C24DE0" w:rsidP="00F462CF">
      <w:pPr>
        <w:spacing w:after="0"/>
      </w:pPr>
      <w:r w:rsidRPr="00092260">
        <w:t>07 3138 4595</w:t>
      </w:r>
    </w:p>
    <w:bookmarkStart w:id="2" w:name="_Hlk75518788"/>
    <w:p w14:paraId="4EACB46D" w14:textId="709F640F" w:rsidR="00C24DE0" w:rsidRPr="00F462CF" w:rsidRDefault="002817AD" w:rsidP="00F462CF">
      <w:pPr>
        <w:rPr>
          <w:u w:val="single"/>
        </w:rPr>
      </w:pPr>
      <w:r>
        <w:fldChar w:fldCharType="begin"/>
      </w:r>
      <w:r>
        <w:instrText xml:space="preserve"> HYPERLINK "mailto:lisa.stafford@qut.edu.au" \h </w:instrText>
      </w:r>
      <w:r>
        <w:fldChar w:fldCharType="separate"/>
      </w:r>
      <w:r w:rsidR="00C24DE0" w:rsidRPr="499E8432">
        <w:rPr>
          <w:rStyle w:val="Hyperlink"/>
        </w:rPr>
        <w:t>lisa.stafford@qut.edu.au</w:t>
      </w:r>
      <w:r>
        <w:rPr>
          <w:rStyle w:val="Hyperlink"/>
        </w:rPr>
        <w:fldChar w:fldCharType="end"/>
      </w:r>
    </w:p>
    <w:bookmarkEnd w:id="2"/>
    <w:p w14:paraId="52928CB1" w14:textId="77777777" w:rsidR="00C24DE0" w:rsidRPr="00092260" w:rsidRDefault="00C24DE0" w:rsidP="00F462CF">
      <w:pPr>
        <w:pStyle w:val="Heading2"/>
        <w:jc w:val="left"/>
        <w:rPr>
          <w:caps/>
        </w:rPr>
      </w:pPr>
      <w:r w:rsidRPr="00092260">
        <w:t>What if I have a concern or complaint regarding the conduct of the research project</w:t>
      </w:r>
      <w:r w:rsidRPr="00092260">
        <w:rPr>
          <w:caps/>
        </w:rPr>
        <w:t>?</w:t>
      </w:r>
    </w:p>
    <w:p w14:paraId="4D92C5A7" w14:textId="23CC0AD8" w:rsidR="00011938" w:rsidRPr="00F462CF" w:rsidRDefault="00C24DE0" w:rsidP="00F462CF">
      <w:pPr>
        <w:rPr>
          <w:u w:val="single"/>
        </w:rPr>
      </w:pPr>
      <w:r w:rsidRPr="499E8432">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9">
        <w:r w:rsidRPr="499E8432">
          <w:rPr>
            <w:rStyle w:val="Hyperlink"/>
          </w:rPr>
          <w:t>humanethics@qut.edu.au</w:t>
        </w:r>
      </w:hyperlink>
      <w:r w:rsidRPr="499E8432">
        <w:rPr>
          <w:u w:val="single"/>
        </w:rPr>
        <w:t>.</w:t>
      </w:r>
    </w:p>
    <w:p w14:paraId="12B56A8B" w14:textId="7BF63816" w:rsidR="00011938" w:rsidRPr="00092260" w:rsidRDefault="00011938" w:rsidP="00F462CF">
      <w:pPr>
        <w:pStyle w:val="Heading2"/>
        <w:jc w:val="left"/>
      </w:pPr>
      <w:r w:rsidRPr="499E8432">
        <w:t xml:space="preserve">How to start the </w:t>
      </w:r>
      <w:r w:rsidR="00000D54">
        <w:t>practice example</w:t>
      </w:r>
    </w:p>
    <w:p w14:paraId="4C21D156" w14:textId="09D0369E" w:rsidR="00F133CC" w:rsidRDefault="00011938" w:rsidP="000C3A6F">
      <w:r w:rsidRPr="00092260">
        <w:t xml:space="preserve">You are asked to </w:t>
      </w:r>
      <w:r w:rsidR="00203AA9">
        <w:t xml:space="preserve">submit </w:t>
      </w:r>
      <w:r w:rsidR="00000D54">
        <w:t xml:space="preserve">practice </w:t>
      </w:r>
      <w:r w:rsidR="00203AA9">
        <w:t>example o</w:t>
      </w:r>
      <w:r w:rsidRPr="00092260">
        <w:t>nline using this link</w:t>
      </w:r>
      <w:r w:rsidR="00524428" w:rsidRPr="00092260">
        <w:t>:</w:t>
      </w:r>
      <w:r w:rsidR="00316213">
        <w:t xml:space="preserve"> </w:t>
      </w:r>
      <w:hyperlink r:id="rId10" w:tgtFrame="_blank" w:history="1">
        <w:r w:rsidR="00F133CC" w:rsidRPr="00F133CC">
          <w:rPr>
            <w:rStyle w:val="Hyperlink"/>
          </w:rPr>
          <w:t>https://qutc.syd1.qualtrics.com/jfe/form/SV_868DNMX4HG3eNBc</w:t>
        </w:r>
      </w:hyperlink>
    </w:p>
    <w:p w14:paraId="70FD5F5C" w14:textId="4BD57135" w:rsidR="00AE5265" w:rsidRDefault="002A3758" w:rsidP="000C3A6F">
      <w:r>
        <w:t xml:space="preserve">Or you can </w:t>
      </w:r>
      <w:r w:rsidR="00000D54">
        <w:t xml:space="preserve">download and </w:t>
      </w:r>
      <w:r>
        <w:t>complete the word document via project website:</w:t>
      </w:r>
      <w:r w:rsidR="00203AA9">
        <w:t xml:space="preserve"> </w:t>
      </w:r>
      <w:hyperlink r:id="rId11" w:history="1">
        <w:r w:rsidR="00920D0F" w:rsidRPr="00590470">
          <w:rPr>
            <w:rStyle w:val="Hyperlink"/>
          </w:rPr>
          <w:t>https://www.planninginclusivecommunities.com/get-involved-planners</w:t>
        </w:r>
      </w:hyperlink>
    </w:p>
    <w:p w14:paraId="774E5CC0" w14:textId="7FC91019" w:rsidR="00203AA9" w:rsidRDefault="00203AA9" w:rsidP="00203AA9">
      <w:r>
        <w:t>If you have any trouble accessing the link, please email:</w:t>
      </w:r>
      <w:r w:rsidR="00000D54">
        <w:t xml:space="preserve"> </w:t>
      </w:r>
      <w:hyperlink r:id="rId12" w:history="1">
        <w:r w:rsidRPr="00566B31">
          <w:rPr>
            <w:rStyle w:val="Hyperlink"/>
          </w:rPr>
          <w:t>inclusivecommunitites@qut.edu.au</w:t>
        </w:r>
      </w:hyperlink>
    </w:p>
    <w:p w14:paraId="2F27C939" w14:textId="77777777" w:rsidR="00D82FE6" w:rsidRPr="00092260" w:rsidRDefault="00C24DE0" w:rsidP="000C3A6F">
      <w:pPr>
        <w:pStyle w:val="Heading2"/>
      </w:pPr>
      <w:r w:rsidRPr="00092260">
        <w:t xml:space="preserve">Thank you for helping with this research project. </w:t>
      </w:r>
      <w:r w:rsidR="00C75020" w:rsidRPr="00092260">
        <w:t xml:space="preserve"> </w:t>
      </w:r>
      <w:r w:rsidRPr="00092260">
        <w:t>Please keep this sheet for your information.</w:t>
      </w:r>
    </w:p>
    <w:sectPr w:rsidR="00D82FE6" w:rsidRPr="00092260" w:rsidSect="00AE5265">
      <w:footerReference w:type="default" r:id="rId13"/>
      <w:footerReference w:type="first" r:id="rId14"/>
      <w:pgSz w:w="11907" w:h="16840" w:code="9"/>
      <w:pgMar w:top="826" w:right="992" w:bottom="654" w:left="1134" w:header="709" w:footer="0"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9601" w14:textId="77777777" w:rsidR="009E5C63" w:rsidRDefault="009E5C63" w:rsidP="000C3A6F">
      <w:r>
        <w:separator/>
      </w:r>
    </w:p>
    <w:p w14:paraId="61A77BCE" w14:textId="77777777" w:rsidR="009E5C63" w:rsidRDefault="009E5C63" w:rsidP="000C3A6F"/>
    <w:p w14:paraId="714566B3" w14:textId="77777777" w:rsidR="009E5C63" w:rsidRDefault="009E5C63" w:rsidP="000C3A6F"/>
    <w:p w14:paraId="0E81CB34" w14:textId="77777777" w:rsidR="009E5C63" w:rsidRDefault="009E5C63" w:rsidP="000C3A6F"/>
  </w:endnote>
  <w:endnote w:type="continuationSeparator" w:id="0">
    <w:p w14:paraId="2A413737" w14:textId="77777777" w:rsidR="009E5C63" w:rsidRDefault="009E5C63" w:rsidP="000C3A6F">
      <w:r>
        <w:continuationSeparator/>
      </w:r>
    </w:p>
    <w:p w14:paraId="22F00808" w14:textId="77777777" w:rsidR="009E5C63" w:rsidRDefault="009E5C63" w:rsidP="000C3A6F"/>
    <w:p w14:paraId="6D70E695" w14:textId="77777777" w:rsidR="009E5C63" w:rsidRDefault="009E5C63" w:rsidP="000C3A6F"/>
    <w:p w14:paraId="1F4ACD81" w14:textId="77777777" w:rsidR="009E5C63" w:rsidRDefault="009E5C63" w:rsidP="000C3A6F"/>
  </w:endnote>
  <w:endnote w:type="continuationNotice" w:id="1">
    <w:p w14:paraId="76AFE4E0" w14:textId="77777777" w:rsidR="009E5C63" w:rsidRDefault="009E5C63" w:rsidP="000C3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BC1C" w14:textId="0E4C6A1E" w:rsidR="0008179D" w:rsidRDefault="002D2B37" w:rsidP="00F462CF">
    <w:pPr>
      <w:pStyle w:val="Footer"/>
    </w:pPr>
    <w:r>
      <w:t>ETH_InclusiveComm_</w:t>
    </w:r>
    <w:r w:rsidR="002057A1">
      <w:t>Survey</w:t>
    </w:r>
    <w:r>
      <w:t>_InformationSheet</w:t>
    </w:r>
    <w:r>
      <w:tab/>
    </w:r>
    <w:r w:rsidRPr="002D2B37">
      <w:t xml:space="preserve">Page </w:t>
    </w:r>
    <w:r w:rsidRPr="002D2B37">
      <w:fldChar w:fldCharType="begin"/>
    </w:r>
    <w:r w:rsidRPr="002D2B37">
      <w:instrText xml:space="preserve"> PAGE   \* MERGEFORMAT </w:instrText>
    </w:r>
    <w:r w:rsidRPr="002D2B37">
      <w:fldChar w:fldCharType="separate"/>
    </w:r>
    <w:r w:rsidR="008C47A2">
      <w:t>3</w:t>
    </w:r>
    <w:r w:rsidRPr="002D2B37">
      <w:fldChar w:fldCharType="end"/>
    </w:r>
    <w:r w:rsidRPr="002D2B37">
      <w:t xml:space="preserve"> of </w:t>
    </w:r>
    <w:r w:rsidR="00EC66C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D899" w14:textId="7305DDAC" w:rsidR="0008179D" w:rsidRDefault="00EC66CE" w:rsidP="00671911">
    <w:pPr>
      <w:pStyle w:val="Footer"/>
    </w:pPr>
    <w:r>
      <w:t>ETH_InclusiveComm_</w:t>
    </w:r>
    <w:r w:rsidR="002057A1">
      <w:t>Survey</w:t>
    </w:r>
    <w:r>
      <w:t>_InformationSheet</w:t>
    </w:r>
    <w:r>
      <w:tab/>
    </w:r>
    <w:r w:rsidRPr="002D2B37">
      <w:t xml:space="preserve">Page </w:t>
    </w:r>
    <w:r w:rsidRPr="002D2B37">
      <w:fldChar w:fldCharType="begin"/>
    </w:r>
    <w:r w:rsidRPr="002D2B37">
      <w:instrText xml:space="preserve"> PAGE   \* MERGEFORMAT </w:instrText>
    </w:r>
    <w:r w:rsidRPr="002D2B37">
      <w:fldChar w:fldCharType="separate"/>
    </w:r>
    <w:r w:rsidR="008C47A2">
      <w:t>1</w:t>
    </w:r>
    <w:r w:rsidRPr="002D2B37">
      <w:fldChar w:fldCharType="end"/>
    </w:r>
    <w:r w:rsidRPr="002D2B37">
      <w:t xml:space="preserve"> of </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D653" w14:textId="77777777" w:rsidR="009E5C63" w:rsidRDefault="009E5C63" w:rsidP="000C3A6F">
      <w:r>
        <w:separator/>
      </w:r>
    </w:p>
    <w:p w14:paraId="0BA6E574" w14:textId="77777777" w:rsidR="009E5C63" w:rsidRDefault="009E5C63" w:rsidP="000C3A6F"/>
    <w:p w14:paraId="1CBD4891" w14:textId="77777777" w:rsidR="009E5C63" w:rsidRDefault="009E5C63" w:rsidP="000C3A6F"/>
    <w:p w14:paraId="2495A9B6" w14:textId="77777777" w:rsidR="009E5C63" w:rsidRDefault="009E5C63" w:rsidP="000C3A6F"/>
  </w:footnote>
  <w:footnote w:type="continuationSeparator" w:id="0">
    <w:p w14:paraId="370531F5" w14:textId="77777777" w:rsidR="009E5C63" w:rsidRDefault="009E5C63" w:rsidP="000C3A6F">
      <w:r>
        <w:continuationSeparator/>
      </w:r>
    </w:p>
    <w:p w14:paraId="5D5A6748" w14:textId="77777777" w:rsidR="009E5C63" w:rsidRDefault="009E5C63" w:rsidP="000C3A6F"/>
    <w:p w14:paraId="703928D8" w14:textId="77777777" w:rsidR="009E5C63" w:rsidRDefault="009E5C63" w:rsidP="000C3A6F"/>
    <w:p w14:paraId="5BE0D1B1" w14:textId="77777777" w:rsidR="009E5C63" w:rsidRDefault="009E5C63" w:rsidP="000C3A6F"/>
  </w:footnote>
  <w:footnote w:type="continuationNotice" w:id="1">
    <w:p w14:paraId="5D09B467" w14:textId="77777777" w:rsidR="009E5C63" w:rsidRDefault="009E5C63" w:rsidP="000C3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AB5"/>
    <w:multiLevelType w:val="hybridMultilevel"/>
    <w:tmpl w:val="6F0809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396CE2"/>
    <w:multiLevelType w:val="hybridMultilevel"/>
    <w:tmpl w:val="D7D23C1E"/>
    <w:lvl w:ilvl="0" w:tplc="D54078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B09BA"/>
    <w:multiLevelType w:val="hybridMultilevel"/>
    <w:tmpl w:val="3D82E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C46743"/>
    <w:multiLevelType w:val="hybridMultilevel"/>
    <w:tmpl w:val="22929A2E"/>
    <w:lvl w:ilvl="0" w:tplc="4BE89A66">
      <w:start w:val="17"/>
      <w:numFmt w:val="bullet"/>
      <w:lvlText w:val=""/>
      <w:lvlJc w:val="left"/>
      <w:pPr>
        <w:tabs>
          <w:tab w:val="num" w:pos="680"/>
        </w:tabs>
        <w:ind w:left="680" w:hanging="680"/>
      </w:pPr>
      <w:rPr>
        <w:rFonts w:ascii="Symbol" w:hAnsi="Symbol" w:cs="Symbol" w:hint="default"/>
        <w:color w:val="0000FF"/>
      </w:rPr>
    </w:lvl>
    <w:lvl w:ilvl="1" w:tplc="B5B8F628">
      <w:numFmt w:val="decimal"/>
      <w:lvlText w:val=""/>
      <w:lvlJc w:val="left"/>
    </w:lvl>
    <w:lvl w:ilvl="2" w:tplc="F01E44CC">
      <w:numFmt w:val="decimal"/>
      <w:lvlText w:val=""/>
      <w:lvlJc w:val="left"/>
    </w:lvl>
    <w:lvl w:ilvl="3" w:tplc="9506825A">
      <w:numFmt w:val="decimal"/>
      <w:lvlText w:val=""/>
      <w:lvlJc w:val="left"/>
    </w:lvl>
    <w:lvl w:ilvl="4" w:tplc="2A0204FC">
      <w:numFmt w:val="decimal"/>
      <w:lvlText w:val=""/>
      <w:lvlJc w:val="left"/>
    </w:lvl>
    <w:lvl w:ilvl="5" w:tplc="808ABF78">
      <w:numFmt w:val="decimal"/>
      <w:lvlText w:val=""/>
      <w:lvlJc w:val="left"/>
    </w:lvl>
    <w:lvl w:ilvl="6" w:tplc="E95E511E">
      <w:numFmt w:val="decimal"/>
      <w:lvlText w:val=""/>
      <w:lvlJc w:val="left"/>
    </w:lvl>
    <w:lvl w:ilvl="7" w:tplc="47E6A48A">
      <w:numFmt w:val="decimal"/>
      <w:lvlText w:val=""/>
      <w:lvlJc w:val="left"/>
    </w:lvl>
    <w:lvl w:ilvl="8" w:tplc="B752402A">
      <w:numFmt w:val="decimal"/>
      <w:lvlText w:val=""/>
      <w:lvlJc w:val="left"/>
    </w:lvl>
  </w:abstractNum>
  <w:abstractNum w:abstractNumId="14" w15:restartNumberingAfterBreak="0">
    <w:nsid w:val="6F502247"/>
    <w:multiLevelType w:val="hybridMultilevel"/>
    <w:tmpl w:val="8392F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A7206B"/>
    <w:multiLevelType w:val="hybridMultilevel"/>
    <w:tmpl w:val="B45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33FC7"/>
    <w:multiLevelType w:val="hybridMultilevel"/>
    <w:tmpl w:val="0B38A7C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A955BD"/>
    <w:multiLevelType w:val="hybridMultilevel"/>
    <w:tmpl w:val="F0F45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8"/>
  </w:num>
  <w:num w:numId="5">
    <w:abstractNumId w:val="8"/>
  </w:num>
  <w:num w:numId="6">
    <w:abstractNumId w:val="2"/>
  </w:num>
  <w:num w:numId="7">
    <w:abstractNumId w:val="1"/>
  </w:num>
  <w:num w:numId="8">
    <w:abstractNumId w:val="4"/>
  </w:num>
  <w:num w:numId="9">
    <w:abstractNumId w:val="11"/>
  </w:num>
  <w:num w:numId="10">
    <w:abstractNumId w:val="9"/>
  </w:num>
  <w:num w:numId="11">
    <w:abstractNumId w:val="5"/>
  </w:num>
  <w:num w:numId="12">
    <w:abstractNumId w:val="12"/>
  </w:num>
  <w:num w:numId="13">
    <w:abstractNumId w:val="15"/>
  </w:num>
  <w:num w:numId="14">
    <w:abstractNumId w:val="3"/>
  </w:num>
  <w:num w:numId="15">
    <w:abstractNumId w:val="14"/>
  </w:num>
  <w:num w:numId="16">
    <w:abstractNumId w:val="6"/>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0D54"/>
    <w:rsid w:val="000028F2"/>
    <w:rsid w:val="000035FA"/>
    <w:rsid w:val="00004063"/>
    <w:rsid w:val="000045FC"/>
    <w:rsid w:val="00007AA8"/>
    <w:rsid w:val="00010BB0"/>
    <w:rsid w:val="00011938"/>
    <w:rsid w:val="00012004"/>
    <w:rsid w:val="00012D41"/>
    <w:rsid w:val="00016BD3"/>
    <w:rsid w:val="00017F65"/>
    <w:rsid w:val="000206D5"/>
    <w:rsid w:val="000248FD"/>
    <w:rsid w:val="00026430"/>
    <w:rsid w:val="00030087"/>
    <w:rsid w:val="000300B8"/>
    <w:rsid w:val="00031034"/>
    <w:rsid w:val="00043A93"/>
    <w:rsid w:val="000447A8"/>
    <w:rsid w:val="00044EEA"/>
    <w:rsid w:val="00047FF7"/>
    <w:rsid w:val="00061D39"/>
    <w:rsid w:val="00063250"/>
    <w:rsid w:val="00065272"/>
    <w:rsid w:val="0006539D"/>
    <w:rsid w:val="00072F91"/>
    <w:rsid w:val="00073034"/>
    <w:rsid w:val="000748F8"/>
    <w:rsid w:val="0008179D"/>
    <w:rsid w:val="000840BD"/>
    <w:rsid w:val="00085409"/>
    <w:rsid w:val="00087A1F"/>
    <w:rsid w:val="000902CA"/>
    <w:rsid w:val="000904BA"/>
    <w:rsid w:val="00092260"/>
    <w:rsid w:val="000954A5"/>
    <w:rsid w:val="00096190"/>
    <w:rsid w:val="000972B8"/>
    <w:rsid w:val="000979F4"/>
    <w:rsid w:val="000A4080"/>
    <w:rsid w:val="000A49B2"/>
    <w:rsid w:val="000A5427"/>
    <w:rsid w:val="000A6495"/>
    <w:rsid w:val="000A707F"/>
    <w:rsid w:val="000B01A3"/>
    <w:rsid w:val="000B14AC"/>
    <w:rsid w:val="000B1628"/>
    <w:rsid w:val="000B217E"/>
    <w:rsid w:val="000B37CD"/>
    <w:rsid w:val="000B708A"/>
    <w:rsid w:val="000B7427"/>
    <w:rsid w:val="000C355D"/>
    <w:rsid w:val="000C3A6F"/>
    <w:rsid w:val="000C7BFF"/>
    <w:rsid w:val="000D5B21"/>
    <w:rsid w:val="000D5DCB"/>
    <w:rsid w:val="000D6173"/>
    <w:rsid w:val="000E0236"/>
    <w:rsid w:val="000E7A96"/>
    <w:rsid w:val="000E7C63"/>
    <w:rsid w:val="000E7ED8"/>
    <w:rsid w:val="000F13E4"/>
    <w:rsid w:val="000F4F31"/>
    <w:rsid w:val="000F50BE"/>
    <w:rsid w:val="000F789B"/>
    <w:rsid w:val="00102658"/>
    <w:rsid w:val="00102797"/>
    <w:rsid w:val="001160E7"/>
    <w:rsid w:val="0012095B"/>
    <w:rsid w:val="001228B1"/>
    <w:rsid w:val="001248D4"/>
    <w:rsid w:val="00126A27"/>
    <w:rsid w:val="00130FF2"/>
    <w:rsid w:val="00132567"/>
    <w:rsid w:val="00133C3D"/>
    <w:rsid w:val="00133E4B"/>
    <w:rsid w:val="00136DE6"/>
    <w:rsid w:val="00143B22"/>
    <w:rsid w:val="00144383"/>
    <w:rsid w:val="0014653F"/>
    <w:rsid w:val="001473F3"/>
    <w:rsid w:val="0015324F"/>
    <w:rsid w:val="001561D8"/>
    <w:rsid w:val="00156F45"/>
    <w:rsid w:val="00157102"/>
    <w:rsid w:val="0016106A"/>
    <w:rsid w:val="00163A41"/>
    <w:rsid w:val="00174499"/>
    <w:rsid w:val="001775F1"/>
    <w:rsid w:val="0017764B"/>
    <w:rsid w:val="00180D03"/>
    <w:rsid w:val="001811E0"/>
    <w:rsid w:val="001815B5"/>
    <w:rsid w:val="00183046"/>
    <w:rsid w:val="0018405F"/>
    <w:rsid w:val="001849FE"/>
    <w:rsid w:val="0019531F"/>
    <w:rsid w:val="001A0EA6"/>
    <w:rsid w:val="001A339E"/>
    <w:rsid w:val="001A63BC"/>
    <w:rsid w:val="001A6C0F"/>
    <w:rsid w:val="001B0141"/>
    <w:rsid w:val="001B1FB0"/>
    <w:rsid w:val="001B3999"/>
    <w:rsid w:val="001B6388"/>
    <w:rsid w:val="001B66A3"/>
    <w:rsid w:val="001C0B67"/>
    <w:rsid w:val="001C14F1"/>
    <w:rsid w:val="001C1819"/>
    <w:rsid w:val="001C5588"/>
    <w:rsid w:val="001C5644"/>
    <w:rsid w:val="001D07A0"/>
    <w:rsid w:val="001D16EF"/>
    <w:rsid w:val="001D4D5C"/>
    <w:rsid w:val="001E065D"/>
    <w:rsid w:val="001E3A23"/>
    <w:rsid w:val="001E590A"/>
    <w:rsid w:val="001F0397"/>
    <w:rsid w:val="001F0CB8"/>
    <w:rsid w:val="00203AA9"/>
    <w:rsid w:val="00204705"/>
    <w:rsid w:val="002057A1"/>
    <w:rsid w:val="0020607B"/>
    <w:rsid w:val="00206928"/>
    <w:rsid w:val="00206EA6"/>
    <w:rsid w:val="0021028D"/>
    <w:rsid w:val="00211016"/>
    <w:rsid w:val="00213BFF"/>
    <w:rsid w:val="00215680"/>
    <w:rsid w:val="00215DCB"/>
    <w:rsid w:val="00216AA0"/>
    <w:rsid w:val="00216DD6"/>
    <w:rsid w:val="00220362"/>
    <w:rsid w:val="00222555"/>
    <w:rsid w:val="0022346D"/>
    <w:rsid w:val="00223FEA"/>
    <w:rsid w:val="00224224"/>
    <w:rsid w:val="00227F39"/>
    <w:rsid w:val="00230380"/>
    <w:rsid w:val="00231BAC"/>
    <w:rsid w:val="00231FD6"/>
    <w:rsid w:val="002339C7"/>
    <w:rsid w:val="00235611"/>
    <w:rsid w:val="002378A6"/>
    <w:rsid w:val="00237C82"/>
    <w:rsid w:val="00240E39"/>
    <w:rsid w:val="00246695"/>
    <w:rsid w:val="00246D57"/>
    <w:rsid w:val="0025067A"/>
    <w:rsid w:val="00257074"/>
    <w:rsid w:val="00260891"/>
    <w:rsid w:val="002640F1"/>
    <w:rsid w:val="00267289"/>
    <w:rsid w:val="002708E6"/>
    <w:rsid w:val="00275E95"/>
    <w:rsid w:val="00277BD0"/>
    <w:rsid w:val="00277C9F"/>
    <w:rsid w:val="002817AD"/>
    <w:rsid w:val="00283322"/>
    <w:rsid w:val="0028473D"/>
    <w:rsid w:val="00286D07"/>
    <w:rsid w:val="002870CA"/>
    <w:rsid w:val="002928C9"/>
    <w:rsid w:val="00295F4A"/>
    <w:rsid w:val="00296A4F"/>
    <w:rsid w:val="00296F82"/>
    <w:rsid w:val="0029705A"/>
    <w:rsid w:val="002A03E7"/>
    <w:rsid w:val="002A1467"/>
    <w:rsid w:val="002A2F5B"/>
    <w:rsid w:val="002A3758"/>
    <w:rsid w:val="002A3F62"/>
    <w:rsid w:val="002A41C5"/>
    <w:rsid w:val="002B4B6A"/>
    <w:rsid w:val="002B5C9E"/>
    <w:rsid w:val="002D0C1E"/>
    <w:rsid w:val="002D2B37"/>
    <w:rsid w:val="002D2CA5"/>
    <w:rsid w:val="002D3A38"/>
    <w:rsid w:val="002E01BF"/>
    <w:rsid w:val="002E13DF"/>
    <w:rsid w:val="002E3564"/>
    <w:rsid w:val="002E7638"/>
    <w:rsid w:val="002F0057"/>
    <w:rsid w:val="002F602A"/>
    <w:rsid w:val="00306CAA"/>
    <w:rsid w:val="00307AB2"/>
    <w:rsid w:val="00310981"/>
    <w:rsid w:val="00310ED8"/>
    <w:rsid w:val="00311FDE"/>
    <w:rsid w:val="00312B5B"/>
    <w:rsid w:val="00312C91"/>
    <w:rsid w:val="00313CA0"/>
    <w:rsid w:val="00316091"/>
    <w:rsid w:val="00316213"/>
    <w:rsid w:val="00316F1B"/>
    <w:rsid w:val="003202E8"/>
    <w:rsid w:val="00321FAB"/>
    <w:rsid w:val="003233B6"/>
    <w:rsid w:val="00324D54"/>
    <w:rsid w:val="00325917"/>
    <w:rsid w:val="003269E0"/>
    <w:rsid w:val="003278CA"/>
    <w:rsid w:val="00330CEE"/>
    <w:rsid w:val="00335C6F"/>
    <w:rsid w:val="00336246"/>
    <w:rsid w:val="00336A15"/>
    <w:rsid w:val="00337278"/>
    <w:rsid w:val="003375A1"/>
    <w:rsid w:val="003450F4"/>
    <w:rsid w:val="00345A69"/>
    <w:rsid w:val="0035286C"/>
    <w:rsid w:val="0035355F"/>
    <w:rsid w:val="00356499"/>
    <w:rsid w:val="0035731F"/>
    <w:rsid w:val="0036133F"/>
    <w:rsid w:val="00362719"/>
    <w:rsid w:val="00363263"/>
    <w:rsid w:val="00363456"/>
    <w:rsid w:val="003646F8"/>
    <w:rsid w:val="00371A0F"/>
    <w:rsid w:val="003734BD"/>
    <w:rsid w:val="00373B6E"/>
    <w:rsid w:val="00376AC6"/>
    <w:rsid w:val="00377F30"/>
    <w:rsid w:val="00393030"/>
    <w:rsid w:val="0039488C"/>
    <w:rsid w:val="00395511"/>
    <w:rsid w:val="003961D5"/>
    <w:rsid w:val="003978A7"/>
    <w:rsid w:val="003A4715"/>
    <w:rsid w:val="003B2D63"/>
    <w:rsid w:val="003B4294"/>
    <w:rsid w:val="003B4EF9"/>
    <w:rsid w:val="003B4F78"/>
    <w:rsid w:val="003B7299"/>
    <w:rsid w:val="003C34F9"/>
    <w:rsid w:val="003C6D56"/>
    <w:rsid w:val="003D0F83"/>
    <w:rsid w:val="003D1028"/>
    <w:rsid w:val="003D4493"/>
    <w:rsid w:val="003D4F9B"/>
    <w:rsid w:val="003D540D"/>
    <w:rsid w:val="003D6441"/>
    <w:rsid w:val="003D6E74"/>
    <w:rsid w:val="003D7744"/>
    <w:rsid w:val="003E0D44"/>
    <w:rsid w:val="003E6121"/>
    <w:rsid w:val="003F091A"/>
    <w:rsid w:val="003F2894"/>
    <w:rsid w:val="003F420D"/>
    <w:rsid w:val="00400504"/>
    <w:rsid w:val="00401B37"/>
    <w:rsid w:val="00402967"/>
    <w:rsid w:val="00402CDB"/>
    <w:rsid w:val="004078FF"/>
    <w:rsid w:val="00412BB5"/>
    <w:rsid w:val="00414EA2"/>
    <w:rsid w:val="00416C04"/>
    <w:rsid w:val="00423F58"/>
    <w:rsid w:val="00426E4A"/>
    <w:rsid w:val="004345AE"/>
    <w:rsid w:val="00436B1C"/>
    <w:rsid w:val="0043704B"/>
    <w:rsid w:val="00441DD3"/>
    <w:rsid w:val="00442592"/>
    <w:rsid w:val="00442767"/>
    <w:rsid w:val="0044284C"/>
    <w:rsid w:val="00446233"/>
    <w:rsid w:val="004542F3"/>
    <w:rsid w:val="00455C40"/>
    <w:rsid w:val="00455E8D"/>
    <w:rsid w:val="0045632D"/>
    <w:rsid w:val="00456983"/>
    <w:rsid w:val="00457B9F"/>
    <w:rsid w:val="00457E40"/>
    <w:rsid w:val="00461A08"/>
    <w:rsid w:val="00463171"/>
    <w:rsid w:val="0047085B"/>
    <w:rsid w:val="00471F86"/>
    <w:rsid w:val="004769A4"/>
    <w:rsid w:val="0048047D"/>
    <w:rsid w:val="00480A8E"/>
    <w:rsid w:val="00480FC3"/>
    <w:rsid w:val="004839E1"/>
    <w:rsid w:val="00490705"/>
    <w:rsid w:val="004917EB"/>
    <w:rsid w:val="00494A36"/>
    <w:rsid w:val="00495567"/>
    <w:rsid w:val="004964AD"/>
    <w:rsid w:val="004A036C"/>
    <w:rsid w:val="004A156B"/>
    <w:rsid w:val="004A6606"/>
    <w:rsid w:val="004A7771"/>
    <w:rsid w:val="004A7CEA"/>
    <w:rsid w:val="004B09C2"/>
    <w:rsid w:val="004B19BA"/>
    <w:rsid w:val="004C2C5D"/>
    <w:rsid w:val="004C4B24"/>
    <w:rsid w:val="004C4F3B"/>
    <w:rsid w:val="004C6706"/>
    <w:rsid w:val="004D2733"/>
    <w:rsid w:val="004D3ECA"/>
    <w:rsid w:val="004D6D23"/>
    <w:rsid w:val="004E11FF"/>
    <w:rsid w:val="004E30CD"/>
    <w:rsid w:val="004F209B"/>
    <w:rsid w:val="004F272B"/>
    <w:rsid w:val="004F4237"/>
    <w:rsid w:val="00504697"/>
    <w:rsid w:val="00512203"/>
    <w:rsid w:val="005130F7"/>
    <w:rsid w:val="005225C4"/>
    <w:rsid w:val="005233C5"/>
    <w:rsid w:val="005238D8"/>
    <w:rsid w:val="0052419E"/>
    <w:rsid w:val="00524428"/>
    <w:rsid w:val="0052716C"/>
    <w:rsid w:val="00530542"/>
    <w:rsid w:val="0053195A"/>
    <w:rsid w:val="00537751"/>
    <w:rsid w:val="00541564"/>
    <w:rsid w:val="00545805"/>
    <w:rsid w:val="00553138"/>
    <w:rsid w:val="00553D2E"/>
    <w:rsid w:val="0056284E"/>
    <w:rsid w:val="005643C0"/>
    <w:rsid w:val="00566614"/>
    <w:rsid w:val="0056678D"/>
    <w:rsid w:val="00571A51"/>
    <w:rsid w:val="00571D2B"/>
    <w:rsid w:val="005751AC"/>
    <w:rsid w:val="00575FB3"/>
    <w:rsid w:val="005761A4"/>
    <w:rsid w:val="00582CAE"/>
    <w:rsid w:val="00584377"/>
    <w:rsid w:val="005844E7"/>
    <w:rsid w:val="00587DC3"/>
    <w:rsid w:val="0059013C"/>
    <w:rsid w:val="00590887"/>
    <w:rsid w:val="00590CFF"/>
    <w:rsid w:val="0059110A"/>
    <w:rsid w:val="00593DD1"/>
    <w:rsid w:val="00593E9E"/>
    <w:rsid w:val="00595BD0"/>
    <w:rsid w:val="005A47AF"/>
    <w:rsid w:val="005B09D0"/>
    <w:rsid w:val="005B4343"/>
    <w:rsid w:val="005B6153"/>
    <w:rsid w:val="005C0D23"/>
    <w:rsid w:val="005C1F0D"/>
    <w:rsid w:val="005C6E3D"/>
    <w:rsid w:val="005D6425"/>
    <w:rsid w:val="005E1A80"/>
    <w:rsid w:val="005E2815"/>
    <w:rsid w:val="005E39AC"/>
    <w:rsid w:val="005E4C50"/>
    <w:rsid w:val="005E7CB2"/>
    <w:rsid w:val="005F1410"/>
    <w:rsid w:val="005F1483"/>
    <w:rsid w:val="005F2D4A"/>
    <w:rsid w:val="005F3208"/>
    <w:rsid w:val="005F5614"/>
    <w:rsid w:val="005F5B05"/>
    <w:rsid w:val="00601A71"/>
    <w:rsid w:val="006044B3"/>
    <w:rsid w:val="006050C4"/>
    <w:rsid w:val="00606C78"/>
    <w:rsid w:val="006106BA"/>
    <w:rsid w:val="0061146D"/>
    <w:rsid w:val="00615F37"/>
    <w:rsid w:val="00631335"/>
    <w:rsid w:val="00631CDC"/>
    <w:rsid w:val="006347AF"/>
    <w:rsid w:val="00634CA5"/>
    <w:rsid w:val="00641906"/>
    <w:rsid w:val="00652BF3"/>
    <w:rsid w:val="00653505"/>
    <w:rsid w:val="00653D70"/>
    <w:rsid w:val="0065746D"/>
    <w:rsid w:val="0066309C"/>
    <w:rsid w:val="00670265"/>
    <w:rsid w:val="0067168B"/>
    <w:rsid w:val="00671911"/>
    <w:rsid w:val="00680320"/>
    <w:rsid w:val="00680874"/>
    <w:rsid w:val="00680994"/>
    <w:rsid w:val="00685AA3"/>
    <w:rsid w:val="00685EA4"/>
    <w:rsid w:val="006865AC"/>
    <w:rsid w:val="00686957"/>
    <w:rsid w:val="00691A90"/>
    <w:rsid w:val="00693EF4"/>
    <w:rsid w:val="0069537D"/>
    <w:rsid w:val="006A05DF"/>
    <w:rsid w:val="006A075A"/>
    <w:rsid w:val="006A1D21"/>
    <w:rsid w:val="006A2BB7"/>
    <w:rsid w:val="006A2F5E"/>
    <w:rsid w:val="006B40E0"/>
    <w:rsid w:val="006B4782"/>
    <w:rsid w:val="006B59D8"/>
    <w:rsid w:val="006B5AAB"/>
    <w:rsid w:val="006C33DD"/>
    <w:rsid w:val="006C6AED"/>
    <w:rsid w:val="006C7888"/>
    <w:rsid w:val="006D4169"/>
    <w:rsid w:val="006D6AB2"/>
    <w:rsid w:val="006E2D5B"/>
    <w:rsid w:val="006E375C"/>
    <w:rsid w:val="006E418B"/>
    <w:rsid w:val="006E439A"/>
    <w:rsid w:val="006E7D5C"/>
    <w:rsid w:val="006F443C"/>
    <w:rsid w:val="006F5C95"/>
    <w:rsid w:val="007010E7"/>
    <w:rsid w:val="00711728"/>
    <w:rsid w:val="00716C8B"/>
    <w:rsid w:val="00726EED"/>
    <w:rsid w:val="00731766"/>
    <w:rsid w:val="00734BD4"/>
    <w:rsid w:val="007459DE"/>
    <w:rsid w:val="00746502"/>
    <w:rsid w:val="007476CA"/>
    <w:rsid w:val="0075011A"/>
    <w:rsid w:val="00752898"/>
    <w:rsid w:val="007535C8"/>
    <w:rsid w:val="007543E8"/>
    <w:rsid w:val="007628F4"/>
    <w:rsid w:val="00763439"/>
    <w:rsid w:val="007635CD"/>
    <w:rsid w:val="00766D40"/>
    <w:rsid w:val="00766DF3"/>
    <w:rsid w:val="00766E83"/>
    <w:rsid w:val="00773F19"/>
    <w:rsid w:val="0078080A"/>
    <w:rsid w:val="00780A5B"/>
    <w:rsid w:val="00782559"/>
    <w:rsid w:val="00784950"/>
    <w:rsid w:val="00785311"/>
    <w:rsid w:val="00785974"/>
    <w:rsid w:val="007872A9"/>
    <w:rsid w:val="00787678"/>
    <w:rsid w:val="007929A1"/>
    <w:rsid w:val="00794831"/>
    <w:rsid w:val="0079712B"/>
    <w:rsid w:val="00797B2D"/>
    <w:rsid w:val="007A5254"/>
    <w:rsid w:val="007A5E87"/>
    <w:rsid w:val="007A7F77"/>
    <w:rsid w:val="007B15FF"/>
    <w:rsid w:val="007B3296"/>
    <w:rsid w:val="007C05DF"/>
    <w:rsid w:val="007C1100"/>
    <w:rsid w:val="007C17D1"/>
    <w:rsid w:val="007C4924"/>
    <w:rsid w:val="007C4A38"/>
    <w:rsid w:val="007C5CF6"/>
    <w:rsid w:val="007C7790"/>
    <w:rsid w:val="007D09F6"/>
    <w:rsid w:val="007D3C96"/>
    <w:rsid w:val="007D43F9"/>
    <w:rsid w:val="007D5660"/>
    <w:rsid w:val="007D5C31"/>
    <w:rsid w:val="007D5F3F"/>
    <w:rsid w:val="007D6118"/>
    <w:rsid w:val="007D7D5A"/>
    <w:rsid w:val="007E1B28"/>
    <w:rsid w:val="007E3997"/>
    <w:rsid w:val="007E403F"/>
    <w:rsid w:val="007E6B94"/>
    <w:rsid w:val="007F048E"/>
    <w:rsid w:val="007F065C"/>
    <w:rsid w:val="007F1DEC"/>
    <w:rsid w:val="007F640C"/>
    <w:rsid w:val="007F662E"/>
    <w:rsid w:val="007F7F91"/>
    <w:rsid w:val="00804ECD"/>
    <w:rsid w:val="00805190"/>
    <w:rsid w:val="0081422D"/>
    <w:rsid w:val="00814F40"/>
    <w:rsid w:val="008177BD"/>
    <w:rsid w:val="0082168D"/>
    <w:rsid w:val="00823046"/>
    <w:rsid w:val="00826773"/>
    <w:rsid w:val="00832456"/>
    <w:rsid w:val="0084272B"/>
    <w:rsid w:val="00843076"/>
    <w:rsid w:val="00843B8A"/>
    <w:rsid w:val="00843CF5"/>
    <w:rsid w:val="008507D9"/>
    <w:rsid w:val="0085183E"/>
    <w:rsid w:val="00853EE0"/>
    <w:rsid w:val="00854C1B"/>
    <w:rsid w:val="008576C0"/>
    <w:rsid w:val="00865617"/>
    <w:rsid w:val="008657FE"/>
    <w:rsid w:val="0086591A"/>
    <w:rsid w:val="008675DF"/>
    <w:rsid w:val="00872F5E"/>
    <w:rsid w:val="00874D38"/>
    <w:rsid w:val="008837FE"/>
    <w:rsid w:val="00884A3D"/>
    <w:rsid w:val="008871B4"/>
    <w:rsid w:val="00887AE9"/>
    <w:rsid w:val="008903C9"/>
    <w:rsid w:val="00891EBE"/>
    <w:rsid w:val="00894F6E"/>
    <w:rsid w:val="0089590A"/>
    <w:rsid w:val="008A0B84"/>
    <w:rsid w:val="008A149A"/>
    <w:rsid w:val="008A760C"/>
    <w:rsid w:val="008B6428"/>
    <w:rsid w:val="008C04B5"/>
    <w:rsid w:val="008C1AAA"/>
    <w:rsid w:val="008C2472"/>
    <w:rsid w:val="008C47A2"/>
    <w:rsid w:val="008C6391"/>
    <w:rsid w:val="008C6653"/>
    <w:rsid w:val="008D5C25"/>
    <w:rsid w:val="008E1640"/>
    <w:rsid w:val="008E1E28"/>
    <w:rsid w:val="008E43B8"/>
    <w:rsid w:val="008F0156"/>
    <w:rsid w:val="008F12E2"/>
    <w:rsid w:val="008F182C"/>
    <w:rsid w:val="008F35F5"/>
    <w:rsid w:val="008F4497"/>
    <w:rsid w:val="008F6977"/>
    <w:rsid w:val="009005A4"/>
    <w:rsid w:val="009030A0"/>
    <w:rsid w:val="00903FB5"/>
    <w:rsid w:val="009041B9"/>
    <w:rsid w:val="009059EB"/>
    <w:rsid w:val="00911964"/>
    <w:rsid w:val="00912FCD"/>
    <w:rsid w:val="00913ECD"/>
    <w:rsid w:val="00914AF5"/>
    <w:rsid w:val="00915251"/>
    <w:rsid w:val="00916522"/>
    <w:rsid w:val="00920D0F"/>
    <w:rsid w:val="00920D14"/>
    <w:rsid w:val="00920FD5"/>
    <w:rsid w:val="00922D29"/>
    <w:rsid w:val="00923372"/>
    <w:rsid w:val="00924636"/>
    <w:rsid w:val="00924725"/>
    <w:rsid w:val="00925343"/>
    <w:rsid w:val="0092756C"/>
    <w:rsid w:val="009311E3"/>
    <w:rsid w:val="00932B3B"/>
    <w:rsid w:val="00934530"/>
    <w:rsid w:val="0094031A"/>
    <w:rsid w:val="00943020"/>
    <w:rsid w:val="00950CC6"/>
    <w:rsid w:val="00952F35"/>
    <w:rsid w:val="00957A8B"/>
    <w:rsid w:val="00957E84"/>
    <w:rsid w:val="0096067B"/>
    <w:rsid w:val="009622A4"/>
    <w:rsid w:val="00962A33"/>
    <w:rsid w:val="0096310B"/>
    <w:rsid w:val="009637A9"/>
    <w:rsid w:val="00964AEE"/>
    <w:rsid w:val="009676D2"/>
    <w:rsid w:val="00977904"/>
    <w:rsid w:val="00984ECA"/>
    <w:rsid w:val="009865E6"/>
    <w:rsid w:val="00992B3C"/>
    <w:rsid w:val="0099332D"/>
    <w:rsid w:val="009A046C"/>
    <w:rsid w:val="009A2171"/>
    <w:rsid w:val="009A54D2"/>
    <w:rsid w:val="009A5F02"/>
    <w:rsid w:val="009B2213"/>
    <w:rsid w:val="009B328C"/>
    <w:rsid w:val="009B546A"/>
    <w:rsid w:val="009B7081"/>
    <w:rsid w:val="009C07AE"/>
    <w:rsid w:val="009C1542"/>
    <w:rsid w:val="009D004A"/>
    <w:rsid w:val="009D35E2"/>
    <w:rsid w:val="009E210C"/>
    <w:rsid w:val="009E5C63"/>
    <w:rsid w:val="009E63BD"/>
    <w:rsid w:val="009E6E35"/>
    <w:rsid w:val="009E79ED"/>
    <w:rsid w:val="009F3F85"/>
    <w:rsid w:val="00A007DC"/>
    <w:rsid w:val="00A03ACC"/>
    <w:rsid w:val="00A03F08"/>
    <w:rsid w:val="00A0449A"/>
    <w:rsid w:val="00A05656"/>
    <w:rsid w:val="00A12001"/>
    <w:rsid w:val="00A12FFD"/>
    <w:rsid w:val="00A16968"/>
    <w:rsid w:val="00A174CF"/>
    <w:rsid w:val="00A21666"/>
    <w:rsid w:val="00A25768"/>
    <w:rsid w:val="00A31EC7"/>
    <w:rsid w:val="00A31EEB"/>
    <w:rsid w:val="00A32191"/>
    <w:rsid w:val="00A3302F"/>
    <w:rsid w:val="00A35FF4"/>
    <w:rsid w:val="00A37375"/>
    <w:rsid w:val="00A378CD"/>
    <w:rsid w:val="00A40037"/>
    <w:rsid w:val="00A4152F"/>
    <w:rsid w:val="00A50DF9"/>
    <w:rsid w:val="00A5200A"/>
    <w:rsid w:val="00A537F9"/>
    <w:rsid w:val="00A574E7"/>
    <w:rsid w:val="00A63F76"/>
    <w:rsid w:val="00A64C50"/>
    <w:rsid w:val="00A64F1C"/>
    <w:rsid w:val="00A721C1"/>
    <w:rsid w:val="00A73218"/>
    <w:rsid w:val="00A7558A"/>
    <w:rsid w:val="00A75DB5"/>
    <w:rsid w:val="00A76A88"/>
    <w:rsid w:val="00A8060B"/>
    <w:rsid w:val="00A82A0E"/>
    <w:rsid w:val="00A83D1F"/>
    <w:rsid w:val="00A84AB4"/>
    <w:rsid w:val="00A91FAB"/>
    <w:rsid w:val="00A93EEB"/>
    <w:rsid w:val="00A96BAD"/>
    <w:rsid w:val="00A9709B"/>
    <w:rsid w:val="00A97309"/>
    <w:rsid w:val="00A97C57"/>
    <w:rsid w:val="00AA0A6B"/>
    <w:rsid w:val="00AB04BB"/>
    <w:rsid w:val="00AB4E10"/>
    <w:rsid w:val="00AC0594"/>
    <w:rsid w:val="00AD3E46"/>
    <w:rsid w:val="00AD7915"/>
    <w:rsid w:val="00AD7D52"/>
    <w:rsid w:val="00AD7DE3"/>
    <w:rsid w:val="00AE117B"/>
    <w:rsid w:val="00AE18A2"/>
    <w:rsid w:val="00AE5265"/>
    <w:rsid w:val="00AF025F"/>
    <w:rsid w:val="00AF3914"/>
    <w:rsid w:val="00AF3C36"/>
    <w:rsid w:val="00AF3C72"/>
    <w:rsid w:val="00AF5433"/>
    <w:rsid w:val="00B04000"/>
    <w:rsid w:val="00B0649E"/>
    <w:rsid w:val="00B077E7"/>
    <w:rsid w:val="00B10605"/>
    <w:rsid w:val="00B128D2"/>
    <w:rsid w:val="00B12DE3"/>
    <w:rsid w:val="00B133CA"/>
    <w:rsid w:val="00B135D1"/>
    <w:rsid w:val="00B150D0"/>
    <w:rsid w:val="00B1794C"/>
    <w:rsid w:val="00B204F5"/>
    <w:rsid w:val="00B21F57"/>
    <w:rsid w:val="00B23E11"/>
    <w:rsid w:val="00B259B1"/>
    <w:rsid w:val="00B27B53"/>
    <w:rsid w:val="00B3090B"/>
    <w:rsid w:val="00B32F23"/>
    <w:rsid w:val="00B3786D"/>
    <w:rsid w:val="00B424C7"/>
    <w:rsid w:val="00B43325"/>
    <w:rsid w:val="00B435EA"/>
    <w:rsid w:val="00B54446"/>
    <w:rsid w:val="00B54D17"/>
    <w:rsid w:val="00B5755D"/>
    <w:rsid w:val="00B61DAA"/>
    <w:rsid w:val="00B74F92"/>
    <w:rsid w:val="00B767BB"/>
    <w:rsid w:val="00B773E4"/>
    <w:rsid w:val="00B81F6E"/>
    <w:rsid w:val="00B83DE8"/>
    <w:rsid w:val="00B87BB1"/>
    <w:rsid w:val="00B92BC3"/>
    <w:rsid w:val="00B93E86"/>
    <w:rsid w:val="00B94482"/>
    <w:rsid w:val="00B97D3B"/>
    <w:rsid w:val="00BA5B8A"/>
    <w:rsid w:val="00BA7069"/>
    <w:rsid w:val="00BB23F2"/>
    <w:rsid w:val="00BB3419"/>
    <w:rsid w:val="00BB3DCF"/>
    <w:rsid w:val="00BB695E"/>
    <w:rsid w:val="00BC0C2B"/>
    <w:rsid w:val="00BC21D0"/>
    <w:rsid w:val="00BC413C"/>
    <w:rsid w:val="00BC4C89"/>
    <w:rsid w:val="00BC54AB"/>
    <w:rsid w:val="00BC561E"/>
    <w:rsid w:val="00BD0A30"/>
    <w:rsid w:val="00BD0D0C"/>
    <w:rsid w:val="00BD0D46"/>
    <w:rsid w:val="00BD0EF3"/>
    <w:rsid w:val="00BD420E"/>
    <w:rsid w:val="00BD6084"/>
    <w:rsid w:val="00BD6978"/>
    <w:rsid w:val="00BD6ECD"/>
    <w:rsid w:val="00BE56C3"/>
    <w:rsid w:val="00BE72FB"/>
    <w:rsid w:val="00BF0F32"/>
    <w:rsid w:val="00BF1095"/>
    <w:rsid w:val="00BF275B"/>
    <w:rsid w:val="00BF3DDF"/>
    <w:rsid w:val="00BF4CE7"/>
    <w:rsid w:val="00C0071E"/>
    <w:rsid w:val="00C00BDF"/>
    <w:rsid w:val="00C00C7D"/>
    <w:rsid w:val="00C01A69"/>
    <w:rsid w:val="00C02AC3"/>
    <w:rsid w:val="00C041A4"/>
    <w:rsid w:val="00C141C2"/>
    <w:rsid w:val="00C162E3"/>
    <w:rsid w:val="00C16DEA"/>
    <w:rsid w:val="00C20E7D"/>
    <w:rsid w:val="00C20F47"/>
    <w:rsid w:val="00C239E2"/>
    <w:rsid w:val="00C24DE0"/>
    <w:rsid w:val="00C26C28"/>
    <w:rsid w:val="00C27159"/>
    <w:rsid w:val="00C31991"/>
    <w:rsid w:val="00C32906"/>
    <w:rsid w:val="00C34F5A"/>
    <w:rsid w:val="00C35881"/>
    <w:rsid w:val="00C41E43"/>
    <w:rsid w:val="00C4212A"/>
    <w:rsid w:val="00C4297C"/>
    <w:rsid w:val="00C4740B"/>
    <w:rsid w:val="00C502F2"/>
    <w:rsid w:val="00C51A01"/>
    <w:rsid w:val="00C54A27"/>
    <w:rsid w:val="00C55167"/>
    <w:rsid w:val="00C6354B"/>
    <w:rsid w:val="00C65303"/>
    <w:rsid w:val="00C66F35"/>
    <w:rsid w:val="00C67B7F"/>
    <w:rsid w:val="00C67DA1"/>
    <w:rsid w:val="00C71B10"/>
    <w:rsid w:val="00C72222"/>
    <w:rsid w:val="00C730F3"/>
    <w:rsid w:val="00C74D88"/>
    <w:rsid w:val="00C75020"/>
    <w:rsid w:val="00C82620"/>
    <w:rsid w:val="00C826AB"/>
    <w:rsid w:val="00C832DE"/>
    <w:rsid w:val="00C906A6"/>
    <w:rsid w:val="00C92D8D"/>
    <w:rsid w:val="00C94790"/>
    <w:rsid w:val="00C95834"/>
    <w:rsid w:val="00C95DF2"/>
    <w:rsid w:val="00C97BFD"/>
    <w:rsid w:val="00CA19C9"/>
    <w:rsid w:val="00CA3FC8"/>
    <w:rsid w:val="00CA4FEA"/>
    <w:rsid w:val="00CA7093"/>
    <w:rsid w:val="00CB0A36"/>
    <w:rsid w:val="00CB24DE"/>
    <w:rsid w:val="00CB2FF0"/>
    <w:rsid w:val="00CB329A"/>
    <w:rsid w:val="00CB4463"/>
    <w:rsid w:val="00CB5E51"/>
    <w:rsid w:val="00CC38A5"/>
    <w:rsid w:val="00CC7317"/>
    <w:rsid w:val="00CD0846"/>
    <w:rsid w:val="00CD11EB"/>
    <w:rsid w:val="00CD3C42"/>
    <w:rsid w:val="00CD614F"/>
    <w:rsid w:val="00CD7B55"/>
    <w:rsid w:val="00CD7D79"/>
    <w:rsid w:val="00CE0796"/>
    <w:rsid w:val="00CE1771"/>
    <w:rsid w:val="00CE2035"/>
    <w:rsid w:val="00CE4C28"/>
    <w:rsid w:val="00CE6329"/>
    <w:rsid w:val="00CE7CE3"/>
    <w:rsid w:val="00CF0B33"/>
    <w:rsid w:val="00CF0BEF"/>
    <w:rsid w:val="00CF3530"/>
    <w:rsid w:val="00CF539F"/>
    <w:rsid w:val="00CF67FB"/>
    <w:rsid w:val="00D02B93"/>
    <w:rsid w:val="00D0565F"/>
    <w:rsid w:val="00D064A4"/>
    <w:rsid w:val="00D11DFE"/>
    <w:rsid w:val="00D23C0D"/>
    <w:rsid w:val="00D2419C"/>
    <w:rsid w:val="00D27837"/>
    <w:rsid w:val="00D27A8F"/>
    <w:rsid w:val="00D30DD0"/>
    <w:rsid w:val="00D33D61"/>
    <w:rsid w:val="00D34F7B"/>
    <w:rsid w:val="00D35669"/>
    <w:rsid w:val="00D35D6E"/>
    <w:rsid w:val="00D40573"/>
    <w:rsid w:val="00D42036"/>
    <w:rsid w:val="00D4273C"/>
    <w:rsid w:val="00D43211"/>
    <w:rsid w:val="00D43938"/>
    <w:rsid w:val="00D5198C"/>
    <w:rsid w:val="00D51BFD"/>
    <w:rsid w:val="00D54149"/>
    <w:rsid w:val="00D55357"/>
    <w:rsid w:val="00D56B04"/>
    <w:rsid w:val="00D6423D"/>
    <w:rsid w:val="00D64EB1"/>
    <w:rsid w:val="00D663DC"/>
    <w:rsid w:val="00D7038B"/>
    <w:rsid w:val="00D70643"/>
    <w:rsid w:val="00D72754"/>
    <w:rsid w:val="00D76C03"/>
    <w:rsid w:val="00D81ABA"/>
    <w:rsid w:val="00D81B05"/>
    <w:rsid w:val="00D82FE6"/>
    <w:rsid w:val="00D8425A"/>
    <w:rsid w:val="00D85381"/>
    <w:rsid w:val="00D85A4A"/>
    <w:rsid w:val="00D93CC5"/>
    <w:rsid w:val="00D94590"/>
    <w:rsid w:val="00D957D5"/>
    <w:rsid w:val="00D95ECE"/>
    <w:rsid w:val="00DA037C"/>
    <w:rsid w:val="00DA085C"/>
    <w:rsid w:val="00DA2EFE"/>
    <w:rsid w:val="00DA3342"/>
    <w:rsid w:val="00DA3433"/>
    <w:rsid w:val="00DA35FB"/>
    <w:rsid w:val="00DA7BB4"/>
    <w:rsid w:val="00DA7E5A"/>
    <w:rsid w:val="00DB18D1"/>
    <w:rsid w:val="00DB3518"/>
    <w:rsid w:val="00DB495D"/>
    <w:rsid w:val="00DB7595"/>
    <w:rsid w:val="00DC2A74"/>
    <w:rsid w:val="00DC4D86"/>
    <w:rsid w:val="00DC54F4"/>
    <w:rsid w:val="00DC7168"/>
    <w:rsid w:val="00DC77B5"/>
    <w:rsid w:val="00DD102E"/>
    <w:rsid w:val="00DD2CA2"/>
    <w:rsid w:val="00DD7936"/>
    <w:rsid w:val="00DE0F22"/>
    <w:rsid w:val="00DE1101"/>
    <w:rsid w:val="00DE4742"/>
    <w:rsid w:val="00DE6031"/>
    <w:rsid w:val="00DF45F0"/>
    <w:rsid w:val="00DF52DC"/>
    <w:rsid w:val="00E0223A"/>
    <w:rsid w:val="00E07739"/>
    <w:rsid w:val="00E10CA6"/>
    <w:rsid w:val="00E114A6"/>
    <w:rsid w:val="00E14377"/>
    <w:rsid w:val="00E17CF1"/>
    <w:rsid w:val="00E215FD"/>
    <w:rsid w:val="00E24D0F"/>
    <w:rsid w:val="00E25D2B"/>
    <w:rsid w:val="00E26B70"/>
    <w:rsid w:val="00E4210F"/>
    <w:rsid w:val="00E43C72"/>
    <w:rsid w:val="00E50180"/>
    <w:rsid w:val="00E51221"/>
    <w:rsid w:val="00E55E44"/>
    <w:rsid w:val="00E56053"/>
    <w:rsid w:val="00E5605F"/>
    <w:rsid w:val="00E60674"/>
    <w:rsid w:val="00E63D00"/>
    <w:rsid w:val="00E6452D"/>
    <w:rsid w:val="00E6733D"/>
    <w:rsid w:val="00E73E8E"/>
    <w:rsid w:val="00E7660A"/>
    <w:rsid w:val="00E77990"/>
    <w:rsid w:val="00E8363D"/>
    <w:rsid w:val="00E847EE"/>
    <w:rsid w:val="00E84A85"/>
    <w:rsid w:val="00E84BE0"/>
    <w:rsid w:val="00E87F9D"/>
    <w:rsid w:val="00E90DBD"/>
    <w:rsid w:val="00E92154"/>
    <w:rsid w:val="00E95C19"/>
    <w:rsid w:val="00E97B10"/>
    <w:rsid w:val="00EB12FF"/>
    <w:rsid w:val="00EB130E"/>
    <w:rsid w:val="00EB1899"/>
    <w:rsid w:val="00EB2BC7"/>
    <w:rsid w:val="00EB7844"/>
    <w:rsid w:val="00EB7E17"/>
    <w:rsid w:val="00EC2BF4"/>
    <w:rsid w:val="00EC4487"/>
    <w:rsid w:val="00EC48C8"/>
    <w:rsid w:val="00EC66CE"/>
    <w:rsid w:val="00EC68C0"/>
    <w:rsid w:val="00EC71D7"/>
    <w:rsid w:val="00ED326A"/>
    <w:rsid w:val="00ED357C"/>
    <w:rsid w:val="00ED3A7E"/>
    <w:rsid w:val="00EE0E00"/>
    <w:rsid w:val="00EE1251"/>
    <w:rsid w:val="00EE22DD"/>
    <w:rsid w:val="00EE2C70"/>
    <w:rsid w:val="00EE2DC4"/>
    <w:rsid w:val="00EE79FE"/>
    <w:rsid w:val="00EF04A8"/>
    <w:rsid w:val="00EF14D9"/>
    <w:rsid w:val="00EF1AC6"/>
    <w:rsid w:val="00EF3B31"/>
    <w:rsid w:val="00EF4D8A"/>
    <w:rsid w:val="00EF78C3"/>
    <w:rsid w:val="00F0085F"/>
    <w:rsid w:val="00F0261B"/>
    <w:rsid w:val="00F0283B"/>
    <w:rsid w:val="00F037FB"/>
    <w:rsid w:val="00F04AA5"/>
    <w:rsid w:val="00F1293D"/>
    <w:rsid w:val="00F133CC"/>
    <w:rsid w:val="00F170AE"/>
    <w:rsid w:val="00F213B8"/>
    <w:rsid w:val="00F2172D"/>
    <w:rsid w:val="00F23242"/>
    <w:rsid w:val="00F23391"/>
    <w:rsid w:val="00F234D9"/>
    <w:rsid w:val="00F25977"/>
    <w:rsid w:val="00F33FBF"/>
    <w:rsid w:val="00F35766"/>
    <w:rsid w:val="00F37FC9"/>
    <w:rsid w:val="00F42665"/>
    <w:rsid w:val="00F44B82"/>
    <w:rsid w:val="00F44F37"/>
    <w:rsid w:val="00F45089"/>
    <w:rsid w:val="00F462CF"/>
    <w:rsid w:val="00F477D8"/>
    <w:rsid w:val="00F5672D"/>
    <w:rsid w:val="00F6375A"/>
    <w:rsid w:val="00F7097C"/>
    <w:rsid w:val="00F70D18"/>
    <w:rsid w:val="00F747A9"/>
    <w:rsid w:val="00F749FD"/>
    <w:rsid w:val="00F80F31"/>
    <w:rsid w:val="00F81DC2"/>
    <w:rsid w:val="00F83ABA"/>
    <w:rsid w:val="00F85345"/>
    <w:rsid w:val="00F931AE"/>
    <w:rsid w:val="00F9564B"/>
    <w:rsid w:val="00F97072"/>
    <w:rsid w:val="00FA0E73"/>
    <w:rsid w:val="00FA127F"/>
    <w:rsid w:val="00FA2026"/>
    <w:rsid w:val="00FA7A71"/>
    <w:rsid w:val="00FB1AEC"/>
    <w:rsid w:val="00FB2BB8"/>
    <w:rsid w:val="00FB320F"/>
    <w:rsid w:val="00FB4FCC"/>
    <w:rsid w:val="00FC1954"/>
    <w:rsid w:val="00FC2766"/>
    <w:rsid w:val="00FC392B"/>
    <w:rsid w:val="00FC6B10"/>
    <w:rsid w:val="00FC7C76"/>
    <w:rsid w:val="00FD1204"/>
    <w:rsid w:val="00FD4866"/>
    <w:rsid w:val="00FD4942"/>
    <w:rsid w:val="00FD5A0D"/>
    <w:rsid w:val="00FD668E"/>
    <w:rsid w:val="00FD79B2"/>
    <w:rsid w:val="00FE55F9"/>
    <w:rsid w:val="00FE7E82"/>
    <w:rsid w:val="00FF171B"/>
    <w:rsid w:val="00FF3170"/>
    <w:rsid w:val="00FF37A7"/>
    <w:rsid w:val="00FF70CC"/>
    <w:rsid w:val="00FF742F"/>
    <w:rsid w:val="00FF7C57"/>
    <w:rsid w:val="0264324E"/>
    <w:rsid w:val="03021AB8"/>
    <w:rsid w:val="0360BFA0"/>
    <w:rsid w:val="051F589A"/>
    <w:rsid w:val="07DE82EA"/>
    <w:rsid w:val="0BDDB9C8"/>
    <w:rsid w:val="0C858E03"/>
    <w:rsid w:val="0E349C11"/>
    <w:rsid w:val="0E43D562"/>
    <w:rsid w:val="0FD987ED"/>
    <w:rsid w:val="0FE994CF"/>
    <w:rsid w:val="119FF9D0"/>
    <w:rsid w:val="16EFA8EA"/>
    <w:rsid w:val="17816915"/>
    <w:rsid w:val="17F47CAD"/>
    <w:rsid w:val="1A9DB356"/>
    <w:rsid w:val="1CB6577D"/>
    <w:rsid w:val="1F0B5E2E"/>
    <w:rsid w:val="1FBE3319"/>
    <w:rsid w:val="23DC2A52"/>
    <w:rsid w:val="2411F3F1"/>
    <w:rsid w:val="24229750"/>
    <w:rsid w:val="25968E18"/>
    <w:rsid w:val="265DBF46"/>
    <w:rsid w:val="26D8C728"/>
    <w:rsid w:val="275A3812"/>
    <w:rsid w:val="283F82B5"/>
    <w:rsid w:val="29A60367"/>
    <w:rsid w:val="2AC7AAB2"/>
    <w:rsid w:val="2AF875CD"/>
    <w:rsid w:val="2B1F6120"/>
    <w:rsid w:val="2BFDB756"/>
    <w:rsid w:val="2D8A43D0"/>
    <w:rsid w:val="2DF6B736"/>
    <w:rsid w:val="2EBD3EE7"/>
    <w:rsid w:val="2F2CD3EC"/>
    <w:rsid w:val="318E895A"/>
    <w:rsid w:val="329005BF"/>
    <w:rsid w:val="33A73458"/>
    <w:rsid w:val="33EAA689"/>
    <w:rsid w:val="344A7BFD"/>
    <w:rsid w:val="350BCDCC"/>
    <w:rsid w:val="35C33D79"/>
    <w:rsid w:val="37922852"/>
    <w:rsid w:val="38C31201"/>
    <w:rsid w:val="39458D9D"/>
    <w:rsid w:val="39E07685"/>
    <w:rsid w:val="3A8F39E3"/>
    <w:rsid w:val="3F345728"/>
    <w:rsid w:val="4018FEEE"/>
    <w:rsid w:val="4029C6E5"/>
    <w:rsid w:val="40980F26"/>
    <w:rsid w:val="41BD27BA"/>
    <w:rsid w:val="421A6E89"/>
    <w:rsid w:val="425CD9CD"/>
    <w:rsid w:val="42AF47D3"/>
    <w:rsid w:val="4764A170"/>
    <w:rsid w:val="47A41FC7"/>
    <w:rsid w:val="48A0BFE2"/>
    <w:rsid w:val="499E8432"/>
    <w:rsid w:val="49AAE0E3"/>
    <w:rsid w:val="4B99D00B"/>
    <w:rsid w:val="4BE6DEA2"/>
    <w:rsid w:val="4C6B10C4"/>
    <w:rsid w:val="4D34F101"/>
    <w:rsid w:val="4FBFB7E2"/>
    <w:rsid w:val="5022260E"/>
    <w:rsid w:val="505E9375"/>
    <w:rsid w:val="51E5C102"/>
    <w:rsid w:val="524D7506"/>
    <w:rsid w:val="5381EEAD"/>
    <w:rsid w:val="53CF8A5B"/>
    <w:rsid w:val="53E886A2"/>
    <w:rsid w:val="549D586C"/>
    <w:rsid w:val="5657C994"/>
    <w:rsid w:val="57B2D784"/>
    <w:rsid w:val="5864E2A3"/>
    <w:rsid w:val="58C704E5"/>
    <w:rsid w:val="59313D0D"/>
    <w:rsid w:val="5B22A20D"/>
    <w:rsid w:val="5C6C55ED"/>
    <w:rsid w:val="5CFC6AE9"/>
    <w:rsid w:val="5F5637AA"/>
    <w:rsid w:val="5FD9AF3C"/>
    <w:rsid w:val="61433483"/>
    <w:rsid w:val="64FB2840"/>
    <w:rsid w:val="675EC352"/>
    <w:rsid w:val="68452A7D"/>
    <w:rsid w:val="699D5AFE"/>
    <w:rsid w:val="69BA8D0E"/>
    <w:rsid w:val="6B878122"/>
    <w:rsid w:val="6C03705F"/>
    <w:rsid w:val="6EEBCE1F"/>
    <w:rsid w:val="6F586C1D"/>
    <w:rsid w:val="706300A4"/>
    <w:rsid w:val="707E8305"/>
    <w:rsid w:val="708B1FA4"/>
    <w:rsid w:val="709B5E5C"/>
    <w:rsid w:val="7181AC48"/>
    <w:rsid w:val="73B623C7"/>
    <w:rsid w:val="7A286105"/>
    <w:rsid w:val="7A74E57C"/>
    <w:rsid w:val="7C532A23"/>
    <w:rsid w:val="7EB9038D"/>
    <w:rsid w:val="7F311E65"/>
    <w:rsid w:val="7FD371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EC57C57"/>
  <w15:chartTrackingRefBased/>
  <w15:docId w15:val="{472EBA44-AE59-4820-8136-237819A4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A6F"/>
    <w:pPr>
      <w:autoSpaceDE w:val="0"/>
      <w:autoSpaceDN w:val="0"/>
      <w:spacing w:after="300"/>
    </w:pPr>
    <w:rPr>
      <w:rFonts w:ascii="Calibri" w:hAnsi="Calibri" w:cs="Calibri"/>
      <w:sz w:val="24"/>
      <w:szCs w:val="24"/>
      <w:lang w:val="en-US"/>
    </w:rPr>
  </w:style>
  <w:style w:type="paragraph" w:styleId="Heading1">
    <w:name w:val="heading 1"/>
    <w:basedOn w:val="BodyText3"/>
    <w:next w:val="Normal"/>
    <w:qFormat/>
    <w:rsid w:val="0014653F"/>
    <w:pPr>
      <w:widowControl w:val="0"/>
      <w:shd w:val="clear" w:color="auto" w:fill="D9D9D9"/>
      <w:outlineLvl w:val="0"/>
    </w:pPr>
    <w:rPr>
      <w:rFonts w:ascii="Segoe UI" w:hAnsi="Segoe UI" w:cs="Helvetica"/>
      <w:b/>
      <w:color w:val="000000"/>
    </w:rPr>
  </w:style>
  <w:style w:type="paragraph" w:styleId="Heading2">
    <w:name w:val="heading 2"/>
    <w:basedOn w:val="Heading1"/>
    <w:next w:val="Normal"/>
    <w:qFormat/>
    <w:rsid w:val="009F3F85"/>
    <w:pPr>
      <w:jc w:val="center"/>
      <w:outlineLvl w:val="1"/>
    </w:pPr>
    <w:rPr>
      <w:rFonts w:ascii="Calibri" w:hAnsi="Calibri" w:cs="Calibri"/>
    </w:rPr>
  </w:style>
  <w:style w:type="paragraph" w:styleId="Heading3">
    <w:name w:val="heading 3"/>
    <w:basedOn w:val="Heading1"/>
    <w:next w:val="Normal"/>
    <w:qFormat/>
    <w:rsid w:val="0043704B"/>
    <w:pPr>
      <w:shd w:val="clear" w:color="auto" w:fill="auto"/>
      <w:jc w:val="center"/>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outlineLvl w:val="7"/>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rPr>
      <w:rFonts w:ascii="Univers" w:hAnsi="Univers" w:cs="Univers"/>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pPr>
    <w:rPr>
      <w:rFonts w:ascii="Univers" w:hAnsi="Univers" w:cs="Univers"/>
    </w:rPr>
  </w:style>
  <w:style w:type="paragraph" w:styleId="BodyTextIndent">
    <w:name w:val="Body Text Indent"/>
    <w:basedOn w:val="Normal"/>
    <w:pPr>
      <w:numPr>
        <w:ilvl w:val="12"/>
      </w:numPr>
      <w:tabs>
        <w:tab w:val="left" w:pos="436"/>
      </w:tabs>
      <w:ind w:left="360" w:hanging="360"/>
    </w:pPr>
    <w:rPr>
      <w:rFonts w:ascii="Arial" w:hAnsi="Arial"/>
      <w:szCs w:val="22"/>
      <w:lang w:val="en-GB"/>
    </w:rPr>
  </w:style>
  <w:style w:type="paragraph" w:styleId="BodyTextIndent3">
    <w:name w:val="Body Text Indent 3"/>
    <w:basedOn w:val="Normal"/>
    <w:pPr>
      <w:ind w:left="567"/>
    </w:pPr>
    <w:rPr>
      <w:rFonts w:ascii="Arial" w:hAnsi="Arial"/>
      <w:lang w:val="en-GB"/>
    </w:rPr>
  </w:style>
  <w:style w:type="paragraph" w:styleId="BodyTextIndent2">
    <w:name w:val="Body Text Indent 2"/>
    <w:basedOn w:val="Normal"/>
    <w:pPr>
      <w:widowControl w:val="0"/>
      <w:ind w:left="397"/>
    </w:pPr>
    <w:rPr>
      <w:rFonts w:ascii="Univers" w:hAnsi="Univers" w:cs="Univers"/>
      <w:szCs w:val="22"/>
    </w:rPr>
  </w:style>
  <w:style w:type="paragraph" w:styleId="BlockText">
    <w:name w:val="Block Text"/>
    <w:basedOn w:val="Normal"/>
    <w:pPr>
      <w:ind w:left="567" w:right="567"/>
    </w:pPr>
    <w:rPr>
      <w:rFonts w:ascii="Univers" w:hAnsi="Univers" w:cs="Univers"/>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2D2B37"/>
    <w:rPr>
      <w:rFonts w:ascii="Helvetica" w:hAnsi="Helvetica" w:cs="Helvetica"/>
    </w:rPr>
  </w:style>
  <w:style w:type="character" w:customStyle="1" w:styleId="UnresolvedMention1">
    <w:name w:val="Unresolved Mention1"/>
    <w:basedOn w:val="DefaultParagraphFont"/>
    <w:uiPriority w:val="99"/>
    <w:semiHidden/>
    <w:unhideWhenUsed/>
    <w:rsid w:val="007B15FF"/>
    <w:rPr>
      <w:color w:val="605E5C"/>
      <w:shd w:val="clear" w:color="auto" w:fill="E1DFDD"/>
    </w:rPr>
  </w:style>
  <w:style w:type="paragraph" w:customStyle="1" w:styleId="NormalBody">
    <w:name w:val="Normal (Body)"/>
    <w:basedOn w:val="Normal"/>
    <w:qFormat/>
    <w:rsid w:val="26D8C728"/>
    <w:rPr>
      <w:rFonts w:cs="Arial"/>
      <w:lang w:eastAsia="en-US"/>
    </w:rPr>
  </w:style>
  <w:style w:type="character" w:styleId="UnresolvedMention">
    <w:name w:val="Unresolved Mention"/>
    <w:basedOn w:val="DefaultParagraphFont"/>
    <w:uiPriority w:val="99"/>
    <w:semiHidden/>
    <w:unhideWhenUsed/>
    <w:rsid w:val="0020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373971790">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140344442">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tafford@qut.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clusivecommunitites@qut.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inclusivecommunities.com/get-involved-plann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qutc.syd1.qualtrics.com/jfe/form/SV_868DNMX4HG3eNBc" TargetMode="External"/><Relationship Id="rId4" Type="http://schemas.openxmlformats.org/officeDocument/2006/relationships/webSettings" Target="webSettings.xml"/><Relationship Id="rId9" Type="http://schemas.openxmlformats.org/officeDocument/2006/relationships/hyperlink" Target="mailto:humanethics@qu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1443</Words>
  <Characters>8334</Characters>
  <Application>Microsoft Office Word</Application>
  <DocSecurity>0</DocSecurity>
  <Lines>69</Lines>
  <Paragraphs>19</Paragraphs>
  <ScaleCrop>false</ScaleCrop>
  <Manager/>
  <Company>QUT</Company>
  <LinksUpToDate>false</LinksUpToDate>
  <CharactersWithSpaces>9758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Information Sheet</dc:title>
  <dc:subject>Participant Information for QUT research Project - Survey</dc:subject>
  <dc:creator>University Human Research Ethics Committee</dc:creator>
  <cp:keywords/>
  <dc:description/>
  <cp:lastModifiedBy>Lisa Stafford</cp:lastModifiedBy>
  <cp:revision>192</cp:revision>
  <cp:lastPrinted>2021-04-30T04:23:00Z</cp:lastPrinted>
  <dcterms:created xsi:type="dcterms:W3CDTF">2021-04-09T00:00:00Z</dcterms:created>
  <dcterms:modified xsi:type="dcterms:W3CDTF">2021-06-30T02:09:00Z</dcterms:modified>
  <cp:category/>
</cp:coreProperties>
</file>